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02AB" w14:textId="77777777" w:rsidR="0018525E" w:rsidRDefault="0018525E" w:rsidP="0018525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line="240" w:lineRule="atLeast"/>
        <w:jc w:val="center"/>
        <w:outlineLvl w:val="0"/>
        <w:rPr>
          <w:rFonts w:ascii="Times-Roman" w:hAnsi="Times-Roman" w:cs="Times-Roman"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CURRICULUM VITAE</w:t>
      </w:r>
    </w:p>
    <w:p w14:paraId="5C6422CD" w14:textId="77777777" w:rsidR="0018525E" w:rsidRDefault="0018525E" w:rsidP="001852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line="240" w:lineRule="atLeast"/>
        <w:jc w:val="center"/>
        <w:outlineLvl w:val="0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Randy Lee Buckner</w:t>
      </w:r>
    </w:p>
    <w:p w14:paraId="0897F3A9" w14:textId="77777777" w:rsidR="0018525E" w:rsidRDefault="001852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line="240" w:lineRule="atLeast"/>
        <w:jc w:val="center"/>
        <w:rPr>
          <w:rFonts w:ascii="Times-Bold" w:hAnsi="Times-Bold" w:cs="Times-Bold"/>
          <w:b/>
          <w:bCs/>
          <w:sz w:val="20"/>
          <w:szCs w:val="20"/>
        </w:rPr>
      </w:pPr>
    </w:p>
    <w:p w14:paraId="486B3E0F" w14:textId="77777777" w:rsidR="0018525E" w:rsidRPr="00EB0F29" w:rsidRDefault="001852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line="360" w:lineRule="auto"/>
        <w:jc w:val="both"/>
        <w:rPr>
          <w:rFonts w:ascii="Times-Bold" w:hAnsi="Times-Bold" w:cs="Times-Bold"/>
          <w:b/>
          <w:bCs/>
          <w:sz w:val="8"/>
          <w:szCs w:val="22"/>
        </w:rPr>
      </w:pPr>
    </w:p>
    <w:p w14:paraId="5538B0F8" w14:textId="77777777" w:rsidR="0018525E" w:rsidRDefault="0018525E" w:rsidP="001852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PERSONAL:</w:t>
      </w:r>
    </w:p>
    <w:p w14:paraId="7AEA0D08" w14:textId="77777777" w:rsidR="0018525E" w:rsidRDefault="0018525E" w:rsidP="0018525E">
      <w:pPr>
        <w:widowControl w:val="0"/>
        <w:tabs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outlineLvl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Mailing Address</w:t>
      </w:r>
      <w:r>
        <w:rPr>
          <w:rFonts w:ascii="Times-Bold" w:hAnsi="Times-Bold" w:cs="Times-Bold"/>
          <w:b/>
          <w:bCs/>
          <w:sz w:val="20"/>
          <w:szCs w:val="20"/>
        </w:rPr>
        <w:t>:</w:t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 xml:space="preserve">Harvard University </w:t>
      </w:r>
    </w:p>
    <w:p w14:paraId="0002DE2D" w14:textId="77777777" w:rsidR="0018525E" w:rsidRDefault="0018525E" w:rsidP="0018525E">
      <w:pPr>
        <w:widowControl w:val="0"/>
        <w:tabs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Northwest Building, Room 280.06</w:t>
      </w:r>
    </w:p>
    <w:p w14:paraId="091217FA" w14:textId="77777777" w:rsidR="0018525E" w:rsidRDefault="0018525E" w:rsidP="0018525E">
      <w:pPr>
        <w:widowControl w:val="0"/>
        <w:tabs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52 Oxford Street</w:t>
      </w:r>
    </w:p>
    <w:p w14:paraId="162E8B12" w14:textId="77777777" w:rsidR="0018525E" w:rsidRDefault="0018525E" w:rsidP="0018525E">
      <w:pPr>
        <w:widowControl w:val="0"/>
        <w:tabs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Cambridge, MA 02138</w:t>
      </w:r>
    </w:p>
    <w:p w14:paraId="1299EA29" w14:textId="77777777" w:rsidR="0018525E" w:rsidRDefault="0018525E" w:rsidP="0018525E">
      <w:pPr>
        <w:widowControl w:val="0"/>
        <w:tabs>
          <w:tab w:val="left" w:pos="18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Phone</w:t>
      </w:r>
      <w:r>
        <w:rPr>
          <w:rFonts w:ascii="Times-Bold" w:hAnsi="Times-Bold" w:cs="Times-Bold"/>
          <w:b/>
          <w:bCs/>
          <w:sz w:val="20"/>
          <w:szCs w:val="20"/>
        </w:rPr>
        <w:t>:</w:t>
      </w:r>
      <w:r>
        <w:rPr>
          <w:rFonts w:ascii="Times-Bold" w:hAnsi="Times-Bold" w:cs="Times-Bold"/>
          <w:b/>
          <w:bCs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>617-384-8230</w:t>
      </w:r>
    </w:p>
    <w:p w14:paraId="35B8DF3E" w14:textId="77777777" w:rsidR="00D10345" w:rsidRDefault="0018525E" w:rsidP="0018525E">
      <w:pPr>
        <w:widowControl w:val="0"/>
        <w:tabs>
          <w:tab w:val="left" w:pos="18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E-mail:</w:t>
      </w:r>
      <w:r>
        <w:rPr>
          <w:rFonts w:ascii="Times-Roman" w:hAnsi="Times-Roman" w:cs="Times-Roman"/>
          <w:sz w:val="20"/>
          <w:szCs w:val="20"/>
        </w:rPr>
        <w:tab/>
      </w:r>
      <w:r w:rsidR="003F289C">
        <w:rPr>
          <w:rFonts w:ascii="Times-Roman" w:hAnsi="Times-Roman" w:cs="Times-Roman"/>
          <w:sz w:val="20"/>
          <w:szCs w:val="20"/>
        </w:rPr>
        <w:t>randy_b</w:t>
      </w:r>
      <w:r w:rsidRPr="00A27978">
        <w:rPr>
          <w:rFonts w:ascii="Times-Roman" w:hAnsi="Times-Roman" w:cs="Times-Roman"/>
          <w:sz w:val="20"/>
          <w:szCs w:val="20"/>
        </w:rPr>
        <w:t>uckner@harvard.edu</w:t>
      </w:r>
    </w:p>
    <w:p w14:paraId="105917C8" w14:textId="77777777" w:rsidR="0018525E" w:rsidRPr="00EB0F29" w:rsidRDefault="0018525E" w:rsidP="0018525E">
      <w:pPr>
        <w:widowControl w:val="0"/>
        <w:tabs>
          <w:tab w:val="left" w:pos="18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12"/>
          <w:szCs w:val="20"/>
        </w:rPr>
      </w:pPr>
    </w:p>
    <w:p w14:paraId="44F2075B" w14:textId="77777777" w:rsidR="0018525E" w:rsidRDefault="0018525E" w:rsidP="0018525E">
      <w:pPr>
        <w:widowControl w:val="0"/>
        <w:tabs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Home Address</w:t>
      </w:r>
      <w:r>
        <w:rPr>
          <w:rFonts w:ascii="Times-Bold" w:hAnsi="Times-Bold" w:cs="Times-Bold"/>
          <w:b/>
          <w:bCs/>
          <w:sz w:val="20"/>
          <w:szCs w:val="20"/>
        </w:rPr>
        <w:t>:</w:t>
      </w:r>
      <w:r>
        <w:rPr>
          <w:rFonts w:ascii="Times-Bold" w:hAnsi="Times-Bold" w:cs="Times-Bold"/>
          <w:b/>
          <w:bCs/>
          <w:sz w:val="20"/>
          <w:szCs w:val="20"/>
        </w:rPr>
        <w:tab/>
      </w:r>
      <w:r w:rsidR="00D10345">
        <w:rPr>
          <w:rFonts w:ascii="Times-Roman" w:hAnsi="Times-Roman" w:cs="Times-Roman"/>
          <w:sz w:val="20"/>
          <w:szCs w:val="20"/>
        </w:rPr>
        <w:t>15 Hobart Terrace</w:t>
      </w:r>
    </w:p>
    <w:p w14:paraId="141114A3" w14:textId="77777777" w:rsidR="00D10345" w:rsidRDefault="0018525E" w:rsidP="00D10345">
      <w:pPr>
        <w:widowControl w:val="0"/>
        <w:tabs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  <w:r w:rsidR="00D10345">
        <w:rPr>
          <w:rFonts w:ascii="Times-Roman" w:hAnsi="Times-Roman" w:cs="Times-Roman"/>
          <w:sz w:val="20"/>
          <w:szCs w:val="20"/>
        </w:rPr>
        <w:t>Newton, MA 02459</w:t>
      </w:r>
    </w:p>
    <w:p w14:paraId="6E517E3D" w14:textId="77777777" w:rsidR="0018525E" w:rsidRPr="00EB0F29" w:rsidRDefault="0018525E" w:rsidP="00D10345">
      <w:pPr>
        <w:widowControl w:val="0"/>
        <w:tabs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12"/>
          <w:szCs w:val="20"/>
        </w:rPr>
      </w:pPr>
    </w:p>
    <w:p w14:paraId="4764DFDF" w14:textId="77777777" w:rsidR="0018525E" w:rsidRDefault="0018525E" w:rsidP="0018525E">
      <w:pPr>
        <w:widowControl w:val="0"/>
        <w:tabs>
          <w:tab w:val="left" w:pos="18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Birthdate:</w:t>
      </w:r>
      <w:r>
        <w:rPr>
          <w:rFonts w:ascii="Times-Roman" w:hAnsi="Times-Roman" w:cs="Times-Roman"/>
          <w:sz w:val="20"/>
          <w:szCs w:val="20"/>
        </w:rPr>
        <w:tab/>
        <w:t>June 15, 1970, New Haven, Connecticut</w:t>
      </w:r>
    </w:p>
    <w:p w14:paraId="03ED55A4" w14:textId="77777777" w:rsidR="0018525E" w:rsidRDefault="0018525E" w:rsidP="0018525E">
      <w:pPr>
        <w:widowControl w:val="0"/>
        <w:tabs>
          <w:tab w:val="left" w:pos="18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Citizenship:</w:t>
      </w:r>
      <w:r>
        <w:rPr>
          <w:rFonts w:ascii="Times-Roman" w:hAnsi="Times-Roman" w:cs="Times-Roman"/>
          <w:sz w:val="20"/>
          <w:szCs w:val="20"/>
        </w:rPr>
        <w:tab/>
        <w:t>USA</w:t>
      </w:r>
    </w:p>
    <w:p w14:paraId="42FB3012" w14:textId="77777777" w:rsidR="0018525E" w:rsidRPr="00EB0F29" w:rsidRDefault="0018525E" w:rsidP="0018525E">
      <w:pPr>
        <w:widowControl w:val="0"/>
        <w:tabs>
          <w:tab w:val="left" w:pos="190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Bold"/>
          <w:bCs/>
          <w:sz w:val="20"/>
          <w:szCs w:val="20"/>
        </w:rPr>
      </w:pPr>
    </w:p>
    <w:p w14:paraId="397004EC" w14:textId="77777777" w:rsidR="0018525E" w:rsidRDefault="0018525E" w:rsidP="0018525E">
      <w:pPr>
        <w:widowControl w:val="0"/>
        <w:tabs>
          <w:tab w:val="left" w:pos="190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2"/>
          <w:szCs w:val="22"/>
        </w:rPr>
        <w:t>PRESENT POSITION:</w:t>
      </w:r>
    </w:p>
    <w:p w14:paraId="1979982B" w14:textId="77777777" w:rsidR="0018525E" w:rsidRDefault="00A144DC" w:rsidP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0"/>
          <w:szCs w:val="20"/>
        </w:rPr>
        <w:t>Sosland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Family </w:t>
      </w:r>
      <w:r w:rsidR="0018525E">
        <w:rPr>
          <w:rFonts w:ascii="Times-Roman" w:hAnsi="Times-Roman" w:cs="Times-Roman"/>
          <w:sz w:val="20"/>
          <w:szCs w:val="20"/>
        </w:rPr>
        <w:t>Professor of Psychology and of Neuroscience, Harvard University</w:t>
      </w:r>
    </w:p>
    <w:p w14:paraId="68CF7991" w14:textId="77777777" w:rsidR="0018525E" w:rsidRPr="000B3110" w:rsidRDefault="0018525E" w:rsidP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 w:rsidRPr="000B3110">
        <w:rPr>
          <w:rFonts w:ascii="Times-Roman" w:hAnsi="Times-Roman" w:cs="Times-Roman"/>
          <w:sz w:val="20"/>
          <w:szCs w:val="20"/>
        </w:rPr>
        <w:t xml:space="preserve">Neuroscientist in Psychiatry and Radiology, Massachusetts General Hospital </w:t>
      </w:r>
    </w:p>
    <w:p w14:paraId="7A77A89B" w14:textId="3EB5E142" w:rsidR="0018525E" w:rsidRDefault="0018525E" w:rsidP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 w:rsidRPr="00656976">
        <w:rPr>
          <w:rFonts w:ascii="Times-Roman" w:hAnsi="Times-Roman" w:cs="Times-Roman"/>
          <w:sz w:val="20"/>
          <w:szCs w:val="20"/>
        </w:rPr>
        <w:t xml:space="preserve">Director, Psychiatric Neuroimaging Research Program, </w:t>
      </w:r>
      <w:r>
        <w:rPr>
          <w:rFonts w:ascii="Times-Roman" w:hAnsi="Times-Roman" w:cs="Times-Roman"/>
          <w:sz w:val="20"/>
          <w:szCs w:val="20"/>
        </w:rPr>
        <w:t xml:space="preserve">Massachusetts </w:t>
      </w:r>
      <w:r w:rsidRPr="00656976">
        <w:rPr>
          <w:rFonts w:ascii="Times-Roman" w:hAnsi="Times-Roman" w:cs="Times-Roman"/>
          <w:sz w:val="20"/>
          <w:szCs w:val="20"/>
        </w:rPr>
        <w:t>General Hospital</w:t>
      </w:r>
    </w:p>
    <w:p w14:paraId="628F72B9" w14:textId="5790EC64" w:rsidR="0086655F" w:rsidRPr="004D09D8" w:rsidRDefault="0086655F" w:rsidP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Director, Neuroimaging Core of the Harvard University Center for Brain Science</w:t>
      </w:r>
    </w:p>
    <w:p w14:paraId="5B8C48F4" w14:textId="77777777" w:rsidR="0018525E" w:rsidRPr="00EB0F29" w:rsidRDefault="0018525E" w:rsidP="0018525E">
      <w:pPr>
        <w:widowControl w:val="0"/>
        <w:tabs>
          <w:tab w:val="left" w:pos="380"/>
          <w:tab w:val="left" w:pos="19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Bold"/>
          <w:bCs/>
          <w:sz w:val="12"/>
          <w:szCs w:val="22"/>
        </w:rPr>
      </w:pPr>
    </w:p>
    <w:p w14:paraId="2FD7A237" w14:textId="77777777" w:rsidR="0018525E" w:rsidRDefault="0018525E" w:rsidP="0018525E">
      <w:pPr>
        <w:widowControl w:val="0"/>
        <w:tabs>
          <w:tab w:val="left" w:pos="190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2"/>
          <w:szCs w:val="22"/>
        </w:rPr>
        <w:t>EDUCATION:</w:t>
      </w:r>
    </w:p>
    <w:p w14:paraId="7E76EF32" w14:textId="77777777" w:rsidR="0018525E" w:rsidRDefault="0018525E" w:rsidP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09/1988 –</w:t>
      </w:r>
      <w:r w:rsidR="006B51E6">
        <w:rPr>
          <w:rFonts w:ascii="Times-Roman" w:hAnsi="Times-Roman" w:cs="Times-Roman"/>
          <w:sz w:val="20"/>
          <w:szCs w:val="20"/>
        </w:rPr>
        <w:t xml:space="preserve"> 06/1991</w:t>
      </w:r>
      <w:r w:rsidR="006B51E6">
        <w:rPr>
          <w:rFonts w:ascii="Times-Roman" w:hAnsi="Times-Roman" w:cs="Times-Roman"/>
          <w:sz w:val="20"/>
          <w:szCs w:val="20"/>
        </w:rPr>
        <w:tab/>
        <w:t xml:space="preserve">Washington University, </w:t>
      </w:r>
      <w:r>
        <w:rPr>
          <w:rFonts w:ascii="Times-Roman" w:hAnsi="Times-Roman" w:cs="Times-Roman"/>
          <w:sz w:val="20"/>
          <w:szCs w:val="20"/>
        </w:rPr>
        <w:t>St. Louis</w:t>
      </w:r>
    </w:p>
    <w:p w14:paraId="33C33B7D" w14:textId="77777777" w:rsidR="0018525E" w:rsidRDefault="0018525E" w:rsidP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B.A. in Psychology, Magna cum laude</w:t>
      </w:r>
    </w:p>
    <w:p w14:paraId="63CDFAA8" w14:textId="77777777" w:rsidR="0018525E" w:rsidRDefault="0018525E" w:rsidP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7015ED79" w14:textId="77777777" w:rsidR="0018525E" w:rsidRDefault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06/1991 </w:t>
      </w:r>
      <w:r w:rsidR="006B51E6">
        <w:rPr>
          <w:rFonts w:ascii="Times-Roman" w:hAnsi="Times-Roman" w:cs="Times-Roman"/>
          <w:sz w:val="20"/>
          <w:szCs w:val="20"/>
        </w:rPr>
        <w:t>– 08/1993</w:t>
      </w:r>
      <w:r w:rsidR="006B51E6">
        <w:rPr>
          <w:rFonts w:ascii="Times-Roman" w:hAnsi="Times-Roman" w:cs="Times-Roman"/>
          <w:sz w:val="20"/>
          <w:szCs w:val="20"/>
        </w:rPr>
        <w:tab/>
        <w:t>Washington University,</w:t>
      </w:r>
      <w:r>
        <w:rPr>
          <w:rFonts w:ascii="Times-Roman" w:hAnsi="Times-Roman" w:cs="Times-Roman"/>
          <w:sz w:val="20"/>
          <w:szCs w:val="20"/>
        </w:rPr>
        <w:t xml:space="preserve"> St. Louis</w:t>
      </w:r>
    </w:p>
    <w:p w14:paraId="1444311F" w14:textId="77777777" w:rsidR="0018525E" w:rsidRDefault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120"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M.A. in Psychology (Experimental)</w:t>
      </w:r>
    </w:p>
    <w:p w14:paraId="171D36F9" w14:textId="77777777" w:rsidR="0018525E" w:rsidRDefault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09/1993 – 12/1995</w:t>
      </w:r>
      <w:r>
        <w:rPr>
          <w:rFonts w:ascii="Times-Roman" w:hAnsi="Times-Roman" w:cs="Times-Roman"/>
          <w:sz w:val="20"/>
          <w:szCs w:val="20"/>
        </w:rPr>
        <w:tab/>
        <w:t>Washington University School of Medicine, St. Louis</w:t>
      </w:r>
    </w:p>
    <w:p w14:paraId="56D2B796" w14:textId="77777777" w:rsidR="0018525E" w:rsidRDefault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120"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Ph.D. in Neuroscience</w:t>
      </w:r>
    </w:p>
    <w:p w14:paraId="6CD9DA1E" w14:textId="77777777" w:rsidR="0018525E" w:rsidRDefault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01/1996 – 02/1996</w:t>
      </w:r>
      <w:r>
        <w:rPr>
          <w:rFonts w:ascii="Times-Roman" w:hAnsi="Times-Roman" w:cs="Times-Roman"/>
          <w:sz w:val="20"/>
          <w:szCs w:val="20"/>
        </w:rPr>
        <w:tab/>
        <w:t>Washington University School of Medicine, St. Louis</w:t>
      </w:r>
    </w:p>
    <w:p w14:paraId="7C91AEED" w14:textId="77777777" w:rsidR="0018525E" w:rsidRDefault="0018525E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120"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Charles A. Dana Foundation Postdoctoral Fellow, Department of Neurology</w:t>
      </w:r>
    </w:p>
    <w:p w14:paraId="7BF0A804" w14:textId="77777777" w:rsidR="0018525E" w:rsidRDefault="0018525E">
      <w:pPr>
        <w:widowControl w:val="0"/>
        <w:tabs>
          <w:tab w:val="left" w:pos="1800"/>
          <w:tab w:val="left" w:pos="19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03/1996 – 01/1997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  <w:t>Harvard Medical School, Boston</w:t>
      </w:r>
    </w:p>
    <w:p w14:paraId="5A6A8D46" w14:textId="77777777" w:rsidR="0018525E" w:rsidRDefault="0018525E">
      <w:pPr>
        <w:widowControl w:val="0"/>
        <w:tabs>
          <w:tab w:val="left" w:pos="19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Research Fellow</w:t>
      </w:r>
      <w:r w:rsidR="003E1ED0">
        <w:rPr>
          <w:rFonts w:ascii="Times-Roman" w:hAnsi="Times-Roman" w:cs="Times-Roman"/>
          <w:sz w:val="20"/>
          <w:szCs w:val="20"/>
        </w:rPr>
        <w:t xml:space="preserve"> in Radiology</w:t>
      </w:r>
    </w:p>
    <w:p w14:paraId="44BA9EF4" w14:textId="77777777" w:rsidR="0018525E" w:rsidRDefault="0018525E">
      <w:pPr>
        <w:widowControl w:val="0"/>
        <w:tabs>
          <w:tab w:val="left" w:pos="19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03/1996 – 01/1997</w:t>
      </w:r>
      <w:r>
        <w:rPr>
          <w:rFonts w:ascii="Times-Roman" w:hAnsi="Times-Roman" w:cs="Times-Roman"/>
          <w:sz w:val="20"/>
          <w:szCs w:val="20"/>
        </w:rPr>
        <w:tab/>
        <w:t>Massachusetts General Hospital</w:t>
      </w:r>
      <w:r w:rsidR="00242D46">
        <w:rPr>
          <w:rFonts w:ascii="Times-Roman" w:hAnsi="Times-Roman" w:cs="Times-Roman"/>
          <w:sz w:val="20"/>
          <w:szCs w:val="20"/>
        </w:rPr>
        <w:t>, Boston</w:t>
      </w:r>
    </w:p>
    <w:p w14:paraId="4670DF64" w14:textId="77777777" w:rsidR="0018525E" w:rsidRDefault="0018525E">
      <w:pPr>
        <w:widowControl w:val="0"/>
        <w:tabs>
          <w:tab w:val="left" w:pos="19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Research Fellow</w:t>
      </w:r>
      <w:r w:rsidR="003E1ED0">
        <w:rPr>
          <w:rFonts w:ascii="Times-Roman" w:hAnsi="Times-Roman" w:cs="Times-Roman"/>
          <w:sz w:val="20"/>
          <w:szCs w:val="20"/>
        </w:rPr>
        <w:t xml:space="preserve"> in Radiology</w:t>
      </w:r>
    </w:p>
    <w:p w14:paraId="7336D69E" w14:textId="77777777" w:rsidR="0018525E" w:rsidRPr="00EB0F29" w:rsidRDefault="00EB0F29" w:rsidP="00EB0F29">
      <w:pPr>
        <w:widowControl w:val="0"/>
        <w:tabs>
          <w:tab w:val="left" w:pos="533"/>
        </w:tabs>
        <w:autoSpaceDE w:val="0"/>
        <w:autoSpaceDN w:val="0"/>
        <w:adjustRightInd w:val="0"/>
        <w:spacing w:line="240" w:lineRule="atLeast"/>
        <w:jc w:val="both"/>
        <w:rPr>
          <w:rFonts w:ascii="Times-Roman" w:hAnsi="Times-Roman" w:cs="Times-Roman"/>
          <w:sz w:val="12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</w:p>
    <w:p w14:paraId="19D45CB1" w14:textId="77777777" w:rsidR="0018525E" w:rsidRDefault="0018525E" w:rsidP="0018525E">
      <w:pPr>
        <w:widowControl w:val="0"/>
        <w:tabs>
          <w:tab w:val="left" w:pos="190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2"/>
          <w:szCs w:val="22"/>
        </w:rPr>
        <w:t>ACADEMIC POSITIONS:</w:t>
      </w:r>
    </w:p>
    <w:p w14:paraId="02F4BE5B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01/1997 – 06/2001</w:t>
      </w:r>
      <w:r>
        <w:rPr>
          <w:rFonts w:ascii="Times-Roman" w:hAnsi="Times-Roman" w:cs="Times-Roman"/>
          <w:sz w:val="20"/>
          <w:szCs w:val="20"/>
        </w:rPr>
        <w:tab/>
        <w:t>Instructor of Radiology</w:t>
      </w:r>
      <w:r>
        <w:rPr>
          <w:rFonts w:ascii="Times-Roman" w:hAnsi="Times-Roman" w:cs="Times-Roman"/>
          <w:sz w:val="20"/>
          <w:szCs w:val="20"/>
        </w:rPr>
        <w:tab/>
        <w:t>Harvard Medical School</w:t>
      </w:r>
    </w:p>
    <w:p w14:paraId="02376A8D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22FF4D43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01/1997 – 06/2001</w:t>
      </w:r>
      <w:r>
        <w:rPr>
          <w:rFonts w:ascii="Times-Roman" w:hAnsi="Times-Roman" w:cs="Times-Roman"/>
          <w:sz w:val="20"/>
          <w:szCs w:val="20"/>
        </w:rPr>
        <w:tab/>
        <w:t>Assistant in Neuroscience</w:t>
      </w:r>
      <w:r>
        <w:rPr>
          <w:rFonts w:ascii="Times-Roman" w:hAnsi="Times-Roman" w:cs="Times-Roman"/>
          <w:sz w:val="20"/>
          <w:szCs w:val="20"/>
        </w:rPr>
        <w:tab/>
        <w:t>Massachusetts General Hospital</w:t>
      </w:r>
    </w:p>
    <w:p w14:paraId="3743C9FE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3EA8F27C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12/1997 – 06/2001</w:t>
      </w:r>
      <w:r>
        <w:rPr>
          <w:rFonts w:ascii="Times-Roman" w:hAnsi="Times-Roman" w:cs="Times-Roman"/>
          <w:sz w:val="20"/>
          <w:szCs w:val="20"/>
        </w:rPr>
        <w:tab/>
        <w:t>Assistant Professor, Psych</w:t>
      </w:r>
      <w:r w:rsidR="00467639">
        <w:rPr>
          <w:rFonts w:ascii="Times-Roman" w:hAnsi="Times-Roman" w:cs="Times-Roman"/>
          <w:sz w:val="20"/>
          <w:szCs w:val="20"/>
        </w:rPr>
        <w:t>ol</w:t>
      </w:r>
      <w:r w:rsidR="006B51E6">
        <w:rPr>
          <w:rFonts w:ascii="Times-Roman" w:hAnsi="Times-Roman" w:cs="Times-Roman"/>
          <w:sz w:val="20"/>
          <w:szCs w:val="20"/>
        </w:rPr>
        <w:t>ogy and</w:t>
      </w:r>
      <w:r w:rsidR="006B51E6">
        <w:rPr>
          <w:rFonts w:ascii="Times-Roman" w:hAnsi="Times-Roman" w:cs="Times-Roman"/>
          <w:sz w:val="20"/>
          <w:szCs w:val="20"/>
        </w:rPr>
        <w:tab/>
        <w:t xml:space="preserve">Washington University, </w:t>
      </w:r>
      <w:r>
        <w:rPr>
          <w:rFonts w:ascii="Times-Roman" w:hAnsi="Times-Roman" w:cs="Times-Roman"/>
          <w:sz w:val="20"/>
          <w:szCs w:val="20"/>
        </w:rPr>
        <w:t xml:space="preserve">St. Louis </w:t>
      </w:r>
    </w:p>
    <w:p w14:paraId="726B5762" w14:textId="77777777" w:rsidR="0018525E" w:rsidRDefault="0018525E" w:rsidP="0018525E">
      <w:pPr>
        <w:widowControl w:val="0"/>
        <w:tabs>
          <w:tab w:val="left" w:pos="1920"/>
          <w:tab w:val="left" w:pos="5400"/>
          <w:tab w:val="left" w:pos="6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  Neurobiology</w:t>
      </w:r>
    </w:p>
    <w:p w14:paraId="1B0450BA" w14:textId="77777777" w:rsidR="0018525E" w:rsidRDefault="0018525E" w:rsidP="0018525E">
      <w:pPr>
        <w:widowControl w:val="0"/>
        <w:tabs>
          <w:tab w:val="left" w:pos="1920"/>
          <w:tab w:val="left" w:pos="6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0F99A872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01/1998 – 06/2001</w:t>
      </w:r>
      <w:r>
        <w:rPr>
          <w:rFonts w:ascii="Times-Roman" w:hAnsi="Times-Roman" w:cs="Times-Roman"/>
          <w:sz w:val="20"/>
          <w:szCs w:val="20"/>
        </w:rPr>
        <w:tab/>
        <w:t>Assistant Professor of R</w:t>
      </w:r>
      <w:r w:rsidR="00467639">
        <w:rPr>
          <w:rFonts w:ascii="Times-Roman" w:hAnsi="Times-Roman" w:cs="Times-Roman"/>
          <w:sz w:val="20"/>
          <w:szCs w:val="20"/>
        </w:rPr>
        <w:t>adiology</w:t>
      </w:r>
      <w:r w:rsidR="00467639">
        <w:rPr>
          <w:rFonts w:ascii="Times-Roman" w:hAnsi="Times-Roman" w:cs="Times-Roman"/>
          <w:sz w:val="20"/>
          <w:szCs w:val="20"/>
        </w:rPr>
        <w:tab/>
        <w:t>Washington University</w:t>
      </w:r>
      <w:r w:rsidR="006B51E6"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-Roman" w:hAnsi="Times-Roman" w:cs="Times-Roman"/>
          <w:sz w:val="20"/>
          <w:szCs w:val="20"/>
        </w:rPr>
        <w:t>St. Louis</w:t>
      </w:r>
    </w:p>
    <w:p w14:paraId="14DFCBB9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6897356C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lastRenderedPageBreak/>
        <w:t>09/2000 – 12/2004</w:t>
      </w:r>
      <w:r>
        <w:rPr>
          <w:rFonts w:ascii="Times-Roman" w:hAnsi="Times-Roman" w:cs="Times-Roman"/>
          <w:sz w:val="20"/>
          <w:szCs w:val="20"/>
        </w:rPr>
        <w:tab/>
        <w:t>Assistant Investigator</w:t>
      </w:r>
      <w:r>
        <w:rPr>
          <w:rFonts w:ascii="Times-Roman" w:hAnsi="Times-Roman" w:cs="Times-Roman"/>
          <w:sz w:val="20"/>
          <w:szCs w:val="20"/>
        </w:rPr>
        <w:tab/>
        <w:t>Howard Hughes Medical Institute</w:t>
      </w:r>
    </w:p>
    <w:p w14:paraId="0BE95970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1218D211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07/2001 – 10/2005 </w:t>
      </w:r>
      <w:r>
        <w:rPr>
          <w:rFonts w:ascii="Times-Roman" w:hAnsi="Times-Roman" w:cs="Times-Roman"/>
          <w:sz w:val="20"/>
          <w:szCs w:val="20"/>
        </w:rPr>
        <w:tab/>
        <w:t>Associate Professor, Psy</w:t>
      </w:r>
      <w:r w:rsidR="00467639">
        <w:rPr>
          <w:rFonts w:ascii="Times-Roman" w:hAnsi="Times-Roman" w:cs="Times-Roman"/>
          <w:sz w:val="20"/>
          <w:szCs w:val="20"/>
        </w:rPr>
        <w:t>ch</w:t>
      </w:r>
      <w:r w:rsidR="006B51E6">
        <w:rPr>
          <w:rFonts w:ascii="Times-Roman" w:hAnsi="Times-Roman" w:cs="Times-Roman"/>
          <w:sz w:val="20"/>
          <w:szCs w:val="20"/>
        </w:rPr>
        <w:t>ology,</w:t>
      </w:r>
      <w:r w:rsidR="006B51E6">
        <w:rPr>
          <w:rFonts w:ascii="Times-Roman" w:hAnsi="Times-Roman" w:cs="Times-Roman"/>
          <w:sz w:val="20"/>
          <w:szCs w:val="20"/>
        </w:rPr>
        <w:tab/>
        <w:t xml:space="preserve">Washington University, </w:t>
      </w:r>
      <w:r>
        <w:rPr>
          <w:rFonts w:ascii="Times-Roman" w:hAnsi="Times-Roman" w:cs="Times-Roman"/>
          <w:sz w:val="20"/>
          <w:szCs w:val="20"/>
        </w:rPr>
        <w:t>St. Louis</w:t>
      </w:r>
    </w:p>
    <w:p w14:paraId="5D3F8860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  Neurobiology and Radiology</w:t>
      </w:r>
    </w:p>
    <w:p w14:paraId="695FBF89" w14:textId="77777777" w:rsidR="0018525E" w:rsidRPr="004D09D8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1943E3DB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01/2005 – </w:t>
      </w:r>
      <w:r w:rsidR="001B7D00">
        <w:rPr>
          <w:rFonts w:ascii="Times-Roman" w:hAnsi="Times-Roman" w:cs="Times-Roman"/>
          <w:sz w:val="20"/>
          <w:szCs w:val="20"/>
        </w:rPr>
        <w:t>12/2012</w:t>
      </w:r>
      <w:r>
        <w:rPr>
          <w:rFonts w:ascii="Times-Roman" w:hAnsi="Times-Roman" w:cs="Times-Roman"/>
          <w:sz w:val="20"/>
          <w:szCs w:val="20"/>
        </w:rPr>
        <w:tab/>
        <w:t>Investigator</w:t>
      </w:r>
      <w:r>
        <w:rPr>
          <w:rFonts w:ascii="Times-Roman" w:hAnsi="Times-Roman" w:cs="Times-Roman"/>
          <w:sz w:val="20"/>
          <w:szCs w:val="20"/>
        </w:rPr>
        <w:tab/>
        <w:t>Howard Hughes Medical Institute</w:t>
      </w:r>
    </w:p>
    <w:p w14:paraId="5C89106A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114793C5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10/2005 </w:t>
      </w:r>
      <w:bookmarkStart w:id="0" w:name="OLE_LINK3"/>
      <w:bookmarkStart w:id="1" w:name="OLE_LINK4"/>
      <w:r>
        <w:rPr>
          <w:rFonts w:ascii="Times-Roman" w:hAnsi="Times-Roman" w:cs="Times-Roman"/>
          <w:sz w:val="20"/>
          <w:szCs w:val="20"/>
        </w:rPr>
        <w:t>–</w:t>
      </w:r>
      <w:bookmarkEnd w:id="0"/>
      <w:bookmarkEnd w:id="1"/>
      <w:r>
        <w:rPr>
          <w:rFonts w:ascii="Times-Roman" w:hAnsi="Times-Roman" w:cs="Times-Roman"/>
          <w:sz w:val="20"/>
          <w:szCs w:val="20"/>
        </w:rPr>
        <w:t xml:space="preserve"> </w:t>
      </w:r>
      <w:r w:rsidR="00A144DC">
        <w:rPr>
          <w:rFonts w:ascii="Times-Roman" w:hAnsi="Times-Roman" w:cs="Times-Roman"/>
          <w:sz w:val="20"/>
          <w:szCs w:val="20"/>
        </w:rPr>
        <w:t>06/2018</w:t>
      </w:r>
      <w:r>
        <w:rPr>
          <w:rFonts w:ascii="Times-Roman" w:hAnsi="Times-Roman" w:cs="Times-Roman"/>
          <w:sz w:val="20"/>
          <w:szCs w:val="20"/>
        </w:rPr>
        <w:tab/>
        <w:t>Professor of Psychology and of</w:t>
      </w:r>
      <w:r>
        <w:rPr>
          <w:rFonts w:ascii="Times-Roman" w:hAnsi="Times-Roman" w:cs="Times-Roman"/>
          <w:sz w:val="20"/>
          <w:szCs w:val="20"/>
        </w:rPr>
        <w:tab/>
        <w:t>Harvard University</w:t>
      </w:r>
    </w:p>
    <w:p w14:paraId="01FC9734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  <w:r w:rsidR="005C7A54">
        <w:rPr>
          <w:rFonts w:ascii="Times-Roman" w:hAnsi="Times-Roman" w:cs="Times-Roman"/>
          <w:sz w:val="20"/>
          <w:szCs w:val="20"/>
        </w:rPr>
        <w:t xml:space="preserve">   </w:t>
      </w:r>
      <w:r>
        <w:rPr>
          <w:rFonts w:ascii="Times-Roman" w:hAnsi="Times-Roman" w:cs="Times-Roman"/>
          <w:sz w:val="20"/>
          <w:szCs w:val="20"/>
        </w:rPr>
        <w:t>Neuroscience</w:t>
      </w:r>
      <w:r>
        <w:rPr>
          <w:rFonts w:ascii="Times-Roman" w:hAnsi="Times-Roman" w:cs="Times-Roman"/>
          <w:sz w:val="20"/>
          <w:szCs w:val="20"/>
        </w:rPr>
        <w:tab/>
        <w:t>Center for Brain Science</w:t>
      </w:r>
    </w:p>
    <w:p w14:paraId="524166ED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3216856A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10/2005 – present</w:t>
      </w:r>
      <w:r>
        <w:rPr>
          <w:rFonts w:ascii="Times-Roman" w:hAnsi="Times-Roman" w:cs="Times-Roman"/>
          <w:sz w:val="20"/>
          <w:szCs w:val="20"/>
        </w:rPr>
        <w:tab/>
        <w:t>Neuroscientist in Radiology</w:t>
      </w:r>
      <w:r>
        <w:rPr>
          <w:rFonts w:ascii="Times-Roman" w:hAnsi="Times-Roman" w:cs="Times-Roman"/>
          <w:sz w:val="20"/>
          <w:szCs w:val="20"/>
        </w:rPr>
        <w:tab/>
        <w:t>Massachusetts General Hospital</w:t>
      </w:r>
    </w:p>
    <w:p w14:paraId="250912E5" w14:textId="77777777" w:rsidR="0018525E" w:rsidRDefault="0018525E" w:rsidP="005C7A54">
      <w:pPr>
        <w:widowControl w:val="0"/>
        <w:tabs>
          <w:tab w:val="left" w:pos="1920"/>
          <w:tab w:val="left" w:pos="2260"/>
          <w:tab w:val="left" w:pos="2880"/>
          <w:tab w:val="left" w:pos="3600"/>
          <w:tab w:val="left" w:pos="432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  <w:r w:rsidRPr="004D09D8">
        <w:rPr>
          <w:rFonts w:ascii="Times-Roman" w:hAnsi="Times-Roman" w:cs="Times-Roman"/>
          <w:sz w:val="20"/>
          <w:szCs w:val="20"/>
        </w:rPr>
        <w:tab/>
      </w:r>
      <w:r w:rsidRPr="004D09D8">
        <w:rPr>
          <w:rFonts w:ascii="Times-Roman" w:hAnsi="Times-Roman" w:cs="Times-Roman"/>
          <w:sz w:val="20"/>
          <w:szCs w:val="20"/>
        </w:rPr>
        <w:tab/>
      </w:r>
      <w:r w:rsidRPr="004D09D8">
        <w:rPr>
          <w:rFonts w:ascii="Times-Roman" w:hAnsi="Times-Roman" w:cs="Times-Roman"/>
          <w:sz w:val="20"/>
          <w:szCs w:val="20"/>
        </w:rPr>
        <w:tab/>
      </w:r>
      <w:r w:rsidRPr="004D09D8">
        <w:rPr>
          <w:rFonts w:ascii="Times-Roman" w:hAnsi="Times-Roman" w:cs="Times-Roman"/>
          <w:sz w:val="20"/>
          <w:szCs w:val="20"/>
        </w:rPr>
        <w:tab/>
      </w:r>
      <w:r w:rsidRPr="004D09D8"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</w:p>
    <w:p w14:paraId="6826976E" w14:textId="77777777" w:rsidR="0018525E" w:rsidRPr="00CE0815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06/2008 – present</w:t>
      </w:r>
      <w:r w:rsidRPr="00CE0815">
        <w:rPr>
          <w:rFonts w:ascii="Times-Roman" w:hAnsi="Times-Roman" w:cs="Times-Roman"/>
          <w:sz w:val="20"/>
          <w:szCs w:val="20"/>
        </w:rPr>
        <w:tab/>
        <w:t xml:space="preserve">Director, Psychiatric Neuroimaging </w:t>
      </w:r>
      <w:r w:rsidRPr="00CE0815"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>Massachusetts General Hospital</w:t>
      </w:r>
    </w:p>
    <w:p w14:paraId="2B8C58AA" w14:textId="77777777" w:rsidR="0018525E" w:rsidRPr="00CE0815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CE0815">
        <w:rPr>
          <w:rFonts w:ascii="Times-Roman" w:hAnsi="Times-Roman" w:cs="Times-Roman"/>
          <w:sz w:val="20"/>
          <w:szCs w:val="20"/>
        </w:rPr>
        <w:tab/>
        <w:t xml:space="preserve">   Research Program</w:t>
      </w:r>
    </w:p>
    <w:p w14:paraId="42323558" w14:textId="77777777" w:rsidR="0018525E" w:rsidRPr="00CE0815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1B3544AB" w14:textId="77777777" w:rsidR="00A144DC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07/2009 – present</w:t>
      </w:r>
      <w:r>
        <w:rPr>
          <w:rFonts w:ascii="Times-Roman" w:hAnsi="Times-Roman" w:cs="Times-Roman"/>
          <w:sz w:val="20"/>
          <w:szCs w:val="20"/>
        </w:rPr>
        <w:tab/>
        <w:t>Professor of Psychology</w:t>
      </w:r>
      <w:r>
        <w:rPr>
          <w:rFonts w:ascii="Times-Roman" w:hAnsi="Times-Roman" w:cs="Times-Roman"/>
          <w:sz w:val="20"/>
          <w:szCs w:val="20"/>
        </w:rPr>
        <w:tab/>
        <w:t>Harvard Medical School</w:t>
      </w:r>
    </w:p>
    <w:p w14:paraId="65980379" w14:textId="77777777" w:rsidR="00A144DC" w:rsidRDefault="00A144DC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13CA315F" w14:textId="77777777" w:rsidR="00A144DC" w:rsidRDefault="00A144DC" w:rsidP="00A144DC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07/2018 – present</w:t>
      </w:r>
      <w:r>
        <w:rPr>
          <w:rFonts w:ascii="Times-Roman" w:hAnsi="Times-Roman" w:cs="Times-Roman"/>
          <w:sz w:val="20"/>
          <w:szCs w:val="20"/>
        </w:rPr>
        <w:tab/>
      </w:r>
      <w:proofErr w:type="spellStart"/>
      <w:r>
        <w:rPr>
          <w:rFonts w:ascii="Times-Roman" w:hAnsi="Times-Roman" w:cs="Times-Roman"/>
          <w:sz w:val="20"/>
          <w:szCs w:val="20"/>
        </w:rPr>
        <w:t>Sosland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Family Professor of</w:t>
      </w:r>
      <w:r>
        <w:rPr>
          <w:rFonts w:ascii="Times-Roman" w:hAnsi="Times-Roman" w:cs="Times-Roman"/>
          <w:sz w:val="20"/>
          <w:szCs w:val="20"/>
        </w:rPr>
        <w:tab/>
        <w:t>Harvard University</w:t>
      </w:r>
    </w:p>
    <w:p w14:paraId="4ED4B904" w14:textId="77777777" w:rsidR="00A144DC" w:rsidRDefault="00A144DC" w:rsidP="00A144DC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   Psychology and of Neuroscience</w:t>
      </w:r>
      <w:r>
        <w:rPr>
          <w:rFonts w:ascii="Times-Roman" w:hAnsi="Times-Roman" w:cs="Times-Roman"/>
          <w:sz w:val="20"/>
          <w:szCs w:val="20"/>
        </w:rPr>
        <w:tab/>
        <w:t>Center for Brain Science</w:t>
      </w:r>
    </w:p>
    <w:p w14:paraId="51CAAE6F" w14:textId="77777777" w:rsidR="0018525E" w:rsidRDefault="0018525E" w:rsidP="00F02123">
      <w:pPr>
        <w:widowControl w:val="0"/>
        <w:tabs>
          <w:tab w:val="left" w:pos="1920"/>
          <w:tab w:val="left" w:pos="5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6792CC50" w14:textId="77777777" w:rsidR="0018525E" w:rsidRPr="00EB0F29" w:rsidRDefault="0018525E" w:rsidP="0018525E">
      <w:pPr>
        <w:widowControl w:val="0"/>
        <w:tabs>
          <w:tab w:val="left" w:pos="380"/>
          <w:tab w:val="left" w:pos="19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360" w:lineRule="auto"/>
        <w:jc w:val="both"/>
        <w:rPr>
          <w:rFonts w:ascii="Times-Bold" w:hAnsi="Times-Bold" w:cs="Times-Bold"/>
          <w:b/>
          <w:bCs/>
          <w:sz w:val="16"/>
          <w:szCs w:val="22"/>
        </w:rPr>
      </w:pPr>
    </w:p>
    <w:p w14:paraId="05B4F9CC" w14:textId="77777777" w:rsidR="0018525E" w:rsidRDefault="0018525E" w:rsidP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HONORS AND AWARDS:</w:t>
      </w:r>
    </w:p>
    <w:p w14:paraId="0ADFCDB2" w14:textId="77777777" w:rsidR="0018525E" w:rsidRDefault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1995</w:t>
      </w:r>
      <w:r>
        <w:rPr>
          <w:rFonts w:ascii="Times-Roman" w:hAnsi="Times-Roman" w:cs="Times-Roman"/>
          <w:sz w:val="20"/>
          <w:szCs w:val="20"/>
        </w:rPr>
        <w:tab/>
        <w:t>Named Olin Fellow for Achievements in Biomedical Research</w:t>
      </w:r>
    </w:p>
    <w:p w14:paraId="46E2DD30" w14:textId="77777777" w:rsidR="0018525E" w:rsidRDefault="0018525E" w:rsidP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1995</w:t>
      </w:r>
      <w:r>
        <w:rPr>
          <w:rFonts w:ascii="Times-Roman" w:hAnsi="Times-Roman" w:cs="Times-Roman"/>
          <w:sz w:val="20"/>
          <w:szCs w:val="20"/>
        </w:rPr>
        <w:tab/>
        <w:t>James L. O’Leary Prize for Accomplishments in Neuroscience</w:t>
      </w:r>
    </w:p>
    <w:p w14:paraId="084C44C5" w14:textId="77777777" w:rsidR="0018525E" w:rsidRDefault="0018525E" w:rsidP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1999</w:t>
      </w:r>
      <w:r>
        <w:rPr>
          <w:rFonts w:ascii="Times-Roman" w:hAnsi="Times-Roman" w:cs="Times-Roman"/>
          <w:sz w:val="20"/>
          <w:szCs w:val="20"/>
        </w:rPr>
        <w:tab/>
        <w:t>Wiley Young Investigator Award for Human Brain Mapping</w:t>
      </w:r>
    </w:p>
    <w:p w14:paraId="70F6F43C" w14:textId="77777777" w:rsidR="0018525E" w:rsidRDefault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2002</w:t>
      </w:r>
      <w:r>
        <w:rPr>
          <w:rFonts w:ascii="Times-Roman" w:hAnsi="Times-Roman" w:cs="Times-Roman"/>
          <w:sz w:val="20"/>
          <w:szCs w:val="20"/>
        </w:rPr>
        <w:tab/>
        <w:t>Young Investigator Award, Cognitive Neuroscience Society</w:t>
      </w:r>
    </w:p>
    <w:p w14:paraId="4D048441" w14:textId="77777777" w:rsidR="0018525E" w:rsidRDefault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2004</w:t>
      </w:r>
      <w:r>
        <w:rPr>
          <w:rFonts w:ascii="Times-Roman" w:hAnsi="Times-Roman" w:cs="Times-Roman"/>
          <w:sz w:val="20"/>
          <w:szCs w:val="20"/>
        </w:rPr>
        <w:tab/>
        <w:t>Fellow, American Psychological Association</w:t>
      </w:r>
    </w:p>
    <w:p w14:paraId="41527F2A" w14:textId="77777777" w:rsidR="0018525E" w:rsidRPr="00DD59BF" w:rsidRDefault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2006</w:t>
      </w:r>
      <w:r>
        <w:rPr>
          <w:rFonts w:ascii="Times-Roman" w:hAnsi="Times-Roman" w:cs="Times-Roman"/>
          <w:sz w:val="20"/>
          <w:szCs w:val="20"/>
        </w:rPr>
        <w:tab/>
        <w:t xml:space="preserve">Fellow, </w:t>
      </w:r>
      <w:r w:rsidRPr="00DD59BF">
        <w:rPr>
          <w:rFonts w:ascii="Times-Roman" w:hAnsi="Times-Roman" w:cs="Times-Roman"/>
          <w:sz w:val="20"/>
          <w:szCs w:val="20"/>
        </w:rPr>
        <w:t>Society of Experimental Psychologists</w:t>
      </w:r>
    </w:p>
    <w:p w14:paraId="14E54806" w14:textId="77777777" w:rsidR="0018525E" w:rsidRPr="004D09D8" w:rsidRDefault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 w:rsidRPr="00DD59BF">
        <w:rPr>
          <w:rFonts w:ascii="Times-Roman" w:hAnsi="Times-Roman" w:cs="Times-Roman"/>
          <w:sz w:val="20"/>
          <w:szCs w:val="20"/>
        </w:rPr>
        <w:t>2007</w:t>
      </w:r>
      <w:r w:rsidRPr="00DD59BF">
        <w:rPr>
          <w:rFonts w:ascii="Times-Roman" w:hAnsi="Times-Roman" w:cs="Times-Roman"/>
          <w:sz w:val="20"/>
          <w:szCs w:val="20"/>
        </w:rPr>
        <w:tab/>
        <w:t>T</w:t>
      </w:r>
      <w:r w:rsidRPr="004D09D8">
        <w:rPr>
          <w:rFonts w:ascii="Times-Roman" w:hAnsi="Times-Roman" w:cs="Times-Roman"/>
          <w:sz w:val="20"/>
          <w:szCs w:val="20"/>
        </w:rPr>
        <w:t>roland Research Award, National Academy of Sciences</w:t>
      </w:r>
    </w:p>
    <w:p w14:paraId="3B08D8E2" w14:textId="77777777" w:rsidR="0018525E" w:rsidRDefault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 w:rsidRPr="00DD59BF">
        <w:rPr>
          <w:rFonts w:ascii="Times-Roman" w:hAnsi="Times-Roman" w:cs="Times-Roman"/>
          <w:sz w:val="20"/>
          <w:szCs w:val="20"/>
        </w:rPr>
        <w:t>2007</w:t>
      </w:r>
      <w:r w:rsidRPr="00DD59BF">
        <w:rPr>
          <w:rFonts w:ascii="Times-Roman" w:hAnsi="Times-Roman" w:cs="Times-Roman"/>
          <w:sz w:val="20"/>
          <w:szCs w:val="20"/>
        </w:rPr>
        <w:tab/>
        <w:t xml:space="preserve">Fellow, Association for Psychological Science </w:t>
      </w:r>
    </w:p>
    <w:p w14:paraId="5D75339C" w14:textId="77777777" w:rsidR="00053347" w:rsidRDefault="00242D46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2010</w:t>
      </w:r>
      <w:r w:rsidR="0018525E"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 xml:space="preserve">MetLife </w:t>
      </w:r>
      <w:r w:rsidR="0018525E" w:rsidRPr="00894B59">
        <w:rPr>
          <w:rFonts w:ascii="Times-Roman" w:hAnsi="Times-Roman" w:cs="Times-Roman"/>
          <w:sz w:val="20"/>
          <w:szCs w:val="20"/>
        </w:rPr>
        <w:t>Award for Medical Research</w:t>
      </w:r>
      <w:r w:rsidR="0018525E">
        <w:rPr>
          <w:rFonts w:ascii="Times-Roman" w:hAnsi="Times-Roman" w:cs="Times-Roman"/>
          <w:sz w:val="20"/>
          <w:szCs w:val="20"/>
        </w:rPr>
        <w:t xml:space="preserve">, </w:t>
      </w:r>
      <w:r w:rsidR="0018525E" w:rsidRPr="00894B59">
        <w:rPr>
          <w:rFonts w:ascii="Times-Roman" w:hAnsi="Times-Roman" w:cs="Times-Roman"/>
          <w:sz w:val="20"/>
          <w:szCs w:val="20"/>
        </w:rPr>
        <w:t>MetLife Foundation</w:t>
      </w:r>
    </w:p>
    <w:p w14:paraId="7449DBE2" w14:textId="77777777" w:rsidR="003A718E" w:rsidRDefault="00053347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2012</w:t>
      </w:r>
      <w:r>
        <w:rPr>
          <w:rFonts w:ascii="Times-Roman" w:hAnsi="Times-Roman" w:cs="Times-Roman"/>
          <w:sz w:val="20"/>
          <w:szCs w:val="20"/>
        </w:rPr>
        <w:tab/>
        <w:t>Fellow, American Association for the Advancement of Science</w:t>
      </w:r>
    </w:p>
    <w:p w14:paraId="508562BD" w14:textId="77777777" w:rsidR="0018525E" w:rsidRPr="00DD59BF" w:rsidRDefault="003A718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2018</w:t>
      </w:r>
      <w:r>
        <w:rPr>
          <w:rFonts w:ascii="Times-Roman" w:hAnsi="Times-Roman" w:cs="Times-Roman"/>
          <w:sz w:val="20"/>
          <w:szCs w:val="20"/>
        </w:rPr>
        <w:tab/>
        <w:t>MGH Psychiatry Department Mentorship in Research Award</w:t>
      </w:r>
    </w:p>
    <w:p w14:paraId="2829CD65" w14:textId="77777777" w:rsidR="0018525E" w:rsidRPr="00EB0F29" w:rsidRDefault="0018525E" w:rsidP="0018525E">
      <w:pPr>
        <w:widowControl w:val="0"/>
        <w:tabs>
          <w:tab w:val="left" w:pos="380"/>
          <w:tab w:val="left" w:pos="19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360" w:lineRule="auto"/>
        <w:jc w:val="both"/>
        <w:rPr>
          <w:rFonts w:ascii="Times-Bold" w:hAnsi="Times-Bold" w:cs="Times-Bold"/>
          <w:b/>
          <w:bCs/>
          <w:sz w:val="16"/>
          <w:szCs w:val="22"/>
        </w:rPr>
      </w:pPr>
    </w:p>
    <w:p w14:paraId="66B96246" w14:textId="77777777" w:rsidR="0018525E" w:rsidRDefault="0018525E" w:rsidP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-Roman" w:hAnsi="Times-Roman" w:cs="Times-Roman"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MEMBERSHIP:</w:t>
      </w:r>
    </w:p>
    <w:p w14:paraId="70FBF550" w14:textId="77777777" w:rsidR="0018525E" w:rsidRDefault="0018525E" w:rsidP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Cognitive Neuroscience Society</w:t>
      </w:r>
    </w:p>
    <w:p w14:paraId="0CFEEEC2" w14:textId="77777777" w:rsidR="0018525E" w:rsidRDefault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Memory Disorders Research Society</w:t>
      </w:r>
    </w:p>
    <w:p w14:paraId="2B1A4326" w14:textId="77777777" w:rsidR="0018525E" w:rsidRDefault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Organization for Human Brain Mapping</w:t>
      </w:r>
    </w:p>
    <w:p w14:paraId="298EC4E6" w14:textId="77777777" w:rsidR="0018525E" w:rsidRDefault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Psychonomic Society </w:t>
      </w:r>
    </w:p>
    <w:p w14:paraId="652478F4" w14:textId="77777777" w:rsidR="0018525E" w:rsidRDefault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Society for Neuroscience</w:t>
      </w:r>
    </w:p>
    <w:p w14:paraId="43411AD5" w14:textId="77777777" w:rsidR="0018525E" w:rsidRPr="00EB0F29" w:rsidRDefault="0018525E" w:rsidP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-Bold" w:hAnsi="Times-Bold" w:cs="Times-Bold"/>
          <w:b/>
          <w:bCs/>
          <w:sz w:val="16"/>
          <w:szCs w:val="22"/>
        </w:rPr>
      </w:pPr>
    </w:p>
    <w:p w14:paraId="33AF3053" w14:textId="77777777" w:rsidR="0018525E" w:rsidRDefault="0018525E" w:rsidP="0018525E">
      <w:pPr>
        <w:widowControl w:val="0"/>
        <w:tabs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EDITORIAL RESPONSIBILITIES:</w:t>
      </w:r>
    </w:p>
    <w:p w14:paraId="62DDBCE9" w14:textId="77777777" w:rsidR="0018525E" w:rsidRPr="00A27978" w:rsidRDefault="0018525E" w:rsidP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 w:rsidRPr="00A27978">
        <w:rPr>
          <w:rFonts w:ascii="Times-Roman" w:hAnsi="Times-Roman" w:cs="Times-Roman"/>
          <w:sz w:val="20"/>
          <w:szCs w:val="20"/>
        </w:rPr>
        <w:t>2000 - 2006</w:t>
      </w:r>
      <w:r w:rsidRPr="00A27978">
        <w:rPr>
          <w:rFonts w:ascii="Times-Roman" w:hAnsi="Times-Roman" w:cs="Times-Roman"/>
          <w:sz w:val="20"/>
          <w:szCs w:val="20"/>
        </w:rPr>
        <w:tab/>
      </w:r>
      <w:proofErr w:type="spellStart"/>
      <w:r w:rsidRPr="00AD05D7">
        <w:rPr>
          <w:rFonts w:ascii="Times-Roman" w:hAnsi="Times-Roman" w:cs="Times-Roman"/>
          <w:i/>
          <w:sz w:val="20"/>
          <w:szCs w:val="20"/>
        </w:rPr>
        <w:t>NeuroImage</w:t>
      </w:r>
      <w:proofErr w:type="spellEnd"/>
    </w:p>
    <w:p w14:paraId="6FA531E6" w14:textId="77777777" w:rsidR="0018525E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2000 - </w:t>
      </w:r>
      <w:r w:rsidR="003A718E">
        <w:rPr>
          <w:rFonts w:ascii="Times-Roman" w:hAnsi="Times-Roman" w:cs="Times-Roman"/>
          <w:sz w:val="20"/>
          <w:szCs w:val="20"/>
        </w:rPr>
        <w:t>2012</w:t>
      </w:r>
      <w:r>
        <w:rPr>
          <w:rFonts w:ascii="Times-Italic" w:hAnsi="Times-Italic" w:cs="Times-Italic"/>
          <w:i/>
          <w:iCs/>
          <w:sz w:val="20"/>
          <w:szCs w:val="20"/>
        </w:rPr>
        <w:tab/>
        <w:t>Journal of Cognitive, Affective, and Behavioral Neuroscience</w:t>
      </w:r>
    </w:p>
    <w:p w14:paraId="2F783D0A" w14:textId="77777777" w:rsidR="0018525E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2001 - </w:t>
      </w:r>
      <w:r w:rsidR="00242D46">
        <w:rPr>
          <w:rFonts w:ascii="Times-Roman" w:hAnsi="Times-Roman" w:cs="Times-Roman"/>
          <w:sz w:val="20"/>
          <w:szCs w:val="20"/>
        </w:rPr>
        <w:t>2010</w:t>
      </w:r>
      <w:r>
        <w:rPr>
          <w:rFonts w:ascii="Times-Italic" w:hAnsi="Times-Italic" w:cs="Times-Italic"/>
          <w:i/>
          <w:iCs/>
          <w:sz w:val="20"/>
          <w:szCs w:val="20"/>
        </w:rPr>
        <w:tab/>
        <w:t>Nature Reviews Neuroscience</w:t>
      </w:r>
      <w:r>
        <w:rPr>
          <w:rFonts w:ascii="Times-Roman" w:hAnsi="Times-Roman" w:cs="Times-Roman"/>
          <w:sz w:val="20"/>
          <w:szCs w:val="20"/>
        </w:rPr>
        <w:t>, Highlight Section Editor</w:t>
      </w:r>
    </w:p>
    <w:p w14:paraId="32CA8578" w14:textId="77777777" w:rsidR="0018525E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lastRenderedPageBreak/>
        <w:t>2001 - present</w:t>
      </w:r>
      <w:r>
        <w:rPr>
          <w:rFonts w:ascii="Times-Italic" w:hAnsi="Times-Italic" w:cs="Times-Italic"/>
          <w:i/>
          <w:iCs/>
          <w:sz w:val="20"/>
          <w:szCs w:val="20"/>
        </w:rPr>
        <w:tab/>
        <w:t>Cortex</w:t>
      </w:r>
    </w:p>
    <w:p w14:paraId="1E6F2875" w14:textId="77777777" w:rsidR="0018525E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2001 - present</w:t>
      </w:r>
      <w:r>
        <w:rPr>
          <w:rFonts w:ascii="Times-Italic" w:hAnsi="Times-Italic" w:cs="Times-Italic"/>
          <w:i/>
          <w:iCs/>
          <w:sz w:val="20"/>
          <w:szCs w:val="20"/>
        </w:rPr>
        <w:tab/>
      </w:r>
      <w:proofErr w:type="spellStart"/>
      <w:r>
        <w:rPr>
          <w:rFonts w:ascii="Times-Italic" w:hAnsi="Times-Italic" w:cs="Times-Italic"/>
          <w:i/>
          <w:iCs/>
          <w:sz w:val="20"/>
          <w:szCs w:val="20"/>
        </w:rPr>
        <w:t>Neuropsychologia</w:t>
      </w:r>
      <w:proofErr w:type="spellEnd"/>
    </w:p>
    <w:p w14:paraId="296FDE82" w14:textId="77777777" w:rsidR="0018525E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2002 - present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>Behavioral Neuroscience</w:t>
      </w:r>
    </w:p>
    <w:p w14:paraId="43B7D813" w14:textId="77777777" w:rsidR="0018525E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2003 - </w:t>
      </w:r>
      <w:r w:rsidR="003E1ED0">
        <w:rPr>
          <w:rFonts w:ascii="Times-Roman" w:hAnsi="Times-Roman" w:cs="Times-Roman"/>
          <w:sz w:val="20"/>
          <w:szCs w:val="20"/>
        </w:rPr>
        <w:t>2006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>The</w:t>
      </w:r>
      <w:r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Italic" w:hAnsi="Times-Italic" w:cs="Times-Italic"/>
          <w:i/>
          <w:iCs/>
          <w:sz w:val="20"/>
          <w:szCs w:val="20"/>
        </w:rPr>
        <w:t xml:space="preserve">Journal of Neuroscience, </w:t>
      </w:r>
      <w:r>
        <w:rPr>
          <w:rFonts w:ascii="Times-Roman" w:hAnsi="Times-Roman" w:cs="Times-Roman"/>
          <w:sz w:val="20"/>
          <w:szCs w:val="20"/>
        </w:rPr>
        <w:t>Reviewing Editor</w:t>
      </w:r>
    </w:p>
    <w:p w14:paraId="7EE9293D" w14:textId="77777777" w:rsidR="0018525E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2003 - present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>Psychology and Aging</w:t>
      </w:r>
    </w:p>
    <w:p w14:paraId="51E00F48" w14:textId="77777777" w:rsidR="0018525E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2003 - present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>Neuron</w:t>
      </w:r>
    </w:p>
    <w:p w14:paraId="1BB71C65" w14:textId="77777777" w:rsidR="0018525E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2004 - present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Italic" w:hAnsi="Times-Italic" w:cs="Times-Italic"/>
          <w:i/>
          <w:iCs/>
          <w:sz w:val="20"/>
          <w:szCs w:val="20"/>
        </w:rPr>
        <w:t>Journal of Cognitive Neuroscience</w:t>
      </w:r>
    </w:p>
    <w:p w14:paraId="5AC8FCFF" w14:textId="77777777" w:rsidR="0018525E" w:rsidRPr="00EB0F29" w:rsidRDefault="0018525E" w:rsidP="0018525E">
      <w:pPr>
        <w:widowControl w:val="0"/>
        <w:tabs>
          <w:tab w:val="left" w:pos="380"/>
          <w:tab w:val="left" w:pos="19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360" w:lineRule="auto"/>
        <w:jc w:val="both"/>
        <w:rPr>
          <w:rFonts w:ascii="Times-Bold" w:hAnsi="Times-Bold" w:cs="Times-Bold"/>
          <w:b/>
          <w:bCs/>
          <w:sz w:val="16"/>
          <w:szCs w:val="22"/>
        </w:rPr>
      </w:pPr>
    </w:p>
    <w:p w14:paraId="6B9EA637" w14:textId="77777777" w:rsidR="0018525E" w:rsidRDefault="00D10345" w:rsidP="0018525E">
      <w:pPr>
        <w:widowControl w:val="0"/>
        <w:tabs>
          <w:tab w:val="left" w:pos="380"/>
          <w:tab w:val="left" w:pos="19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 xml:space="preserve">SELECTED </w:t>
      </w:r>
      <w:r w:rsidR="0018525E">
        <w:rPr>
          <w:rFonts w:ascii="Times-Bold" w:hAnsi="Times-Bold" w:cs="Times-Bold"/>
          <w:b/>
          <w:bCs/>
          <w:sz w:val="22"/>
          <w:szCs w:val="22"/>
        </w:rPr>
        <w:t>SERVICE:</w:t>
      </w:r>
    </w:p>
    <w:p w14:paraId="405B752E" w14:textId="77777777" w:rsidR="0018525E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2001 – 2003</w:t>
      </w:r>
      <w:r>
        <w:rPr>
          <w:rFonts w:ascii="Times-Roman" w:hAnsi="Times-Roman" w:cs="Times-Roman"/>
          <w:sz w:val="20"/>
          <w:szCs w:val="20"/>
        </w:rPr>
        <w:tab/>
        <w:t>Treasurer, Organization for Human Brain Mapping</w:t>
      </w:r>
    </w:p>
    <w:p w14:paraId="0FAB4074" w14:textId="77777777" w:rsidR="004E5E2F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2002 – 2005</w:t>
      </w:r>
      <w:r>
        <w:rPr>
          <w:rFonts w:ascii="Times-Roman" w:hAnsi="Times-Roman" w:cs="Times-Roman"/>
          <w:sz w:val="20"/>
          <w:szCs w:val="20"/>
        </w:rPr>
        <w:tab/>
        <w:t>Program Committee (Chair of Theme E), Society for Neuroscience</w:t>
      </w:r>
    </w:p>
    <w:p w14:paraId="37D45458" w14:textId="1D98BDE6" w:rsidR="0018525E" w:rsidRDefault="00754F6A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2003 – 2005</w:t>
      </w:r>
      <w:r>
        <w:rPr>
          <w:rFonts w:ascii="Times-Roman" w:hAnsi="Times-Roman" w:cs="Times-Roman"/>
          <w:sz w:val="20"/>
          <w:szCs w:val="20"/>
        </w:rPr>
        <w:tab/>
      </w:r>
      <w:r w:rsidR="004E5E2F">
        <w:rPr>
          <w:rFonts w:ascii="Times-Roman" w:hAnsi="Times-Roman" w:cs="Times-Roman"/>
          <w:sz w:val="20"/>
          <w:szCs w:val="20"/>
        </w:rPr>
        <w:t>Director</w:t>
      </w:r>
      <w:r w:rsidR="009013B6">
        <w:rPr>
          <w:rFonts w:ascii="Times-Roman" w:hAnsi="Times-Roman" w:cs="Times-Roman"/>
          <w:sz w:val="20"/>
          <w:szCs w:val="20"/>
        </w:rPr>
        <w:t>,</w:t>
      </w:r>
      <w:r w:rsidR="004E5E2F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Washington University Cognitive, Computational, &amp; Systems Neuroscience Pathway</w:t>
      </w:r>
    </w:p>
    <w:p w14:paraId="67B48244" w14:textId="77777777" w:rsidR="003E1ED0" w:rsidRDefault="0018525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2006 – </w:t>
      </w:r>
      <w:r w:rsidR="00BE492A">
        <w:rPr>
          <w:rFonts w:ascii="Times-Roman" w:hAnsi="Times-Roman" w:cs="Times-Roman"/>
          <w:sz w:val="20"/>
          <w:szCs w:val="20"/>
        </w:rPr>
        <w:t>2012</w:t>
      </w:r>
      <w:r>
        <w:rPr>
          <w:rFonts w:ascii="Times-Roman" w:hAnsi="Times-Roman" w:cs="Times-Roman"/>
          <w:sz w:val="20"/>
          <w:szCs w:val="20"/>
        </w:rPr>
        <w:tab/>
      </w:r>
      <w:bookmarkStart w:id="2" w:name="OLE_LINK7"/>
      <w:r>
        <w:rPr>
          <w:rFonts w:ascii="Times-Roman" w:hAnsi="Times-Roman" w:cs="Times-Roman"/>
          <w:sz w:val="20"/>
          <w:szCs w:val="20"/>
        </w:rPr>
        <w:t>Program Committee, Cognitive Neuroscience Society</w:t>
      </w:r>
      <w:bookmarkEnd w:id="2"/>
    </w:p>
    <w:p w14:paraId="12F663CA" w14:textId="77777777" w:rsidR="0062419B" w:rsidRDefault="00BE492A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2011 – </w:t>
      </w:r>
      <w:r w:rsidR="003A718E">
        <w:rPr>
          <w:rFonts w:ascii="Times-Roman" w:hAnsi="Times-Roman" w:cs="Times-Roman"/>
          <w:sz w:val="20"/>
          <w:szCs w:val="20"/>
        </w:rPr>
        <w:t>2015</w:t>
      </w:r>
      <w:r>
        <w:rPr>
          <w:rFonts w:ascii="Times-Roman" w:hAnsi="Times-Roman" w:cs="Times-Roman"/>
          <w:sz w:val="20"/>
          <w:szCs w:val="20"/>
        </w:rPr>
        <w:tab/>
        <w:t>Scientific Advisor Board, One Mind for Research</w:t>
      </w:r>
    </w:p>
    <w:p w14:paraId="115F043E" w14:textId="77777777" w:rsidR="003A718E" w:rsidRDefault="0062419B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2012 – </w:t>
      </w:r>
      <w:r w:rsidR="00BC45DA">
        <w:rPr>
          <w:rFonts w:ascii="Times-Roman" w:hAnsi="Times-Roman" w:cs="Times-Roman"/>
          <w:sz w:val="20"/>
          <w:szCs w:val="20"/>
        </w:rPr>
        <w:t>2017</w:t>
      </w:r>
      <w:r>
        <w:rPr>
          <w:rFonts w:ascii="Times-Roman" w:hAnsi="Times-Roman" w:cs="Times-Roman"/>
          <w:sz w:val="20"/>
          <w:szCs w:val="20"/>
        </w:rPr>
        <w:tab/>
        <w:t>Medical Committee, Ryan Licht Sang Bipolar Foundation</w:t>
      </w:r>
    </w:p>
    <w:p w14:paraId="0532796C" w14:textId="77777777" w:rsidR="004E5E2F" w:rsidRDefault="003A718E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2016 – </w:t>
      </w:r>
      <w:r w:rsidR="00A144DC">
        <w:rPr>
          <w:rFonts w:ascii="Times-Roman" w:hAnsi="Times-Roman" w:cs="Times-Roman"/>
          <w:sz w:val="20"/>
          <w:szCs w:val="20"/>
        </w:rPr>
        <w:t>2019</w:t>
      </w:r>
      <w:r>
        <w:rPr>
          <w:rFonts w:ascii="Times-Roman" w:hAnsi="Times-Roman" w:cs="Times-Roman"/>
          <w:sz w:val="20"/>
          <w:szCs w:val="20"/>
        </w:rPr>
        <w:tab/>
        <w:t>Chair, Star</w:t>
      </w:r>
      <w:r w:rsidR="00BC45DA">
        <w:rPr>
          <w:rFonts w:ascii="Times-Roman" w:hAnsi="Times-Roman" w:cs="Times-Roman"/>
          <w:sz w:val="20"/>
          <w:szCs w:val="20"/>
        </w:rPr>
        <w:t>-Friedman</w:t>
      </w:r>
      <w:r>
        <w:rPr>
          <w:rFonts w:ascii="Times-Roman" w:hAnsi="Times-Roman" w:cs="Times-Roman"/>
          <w:sz w:val="20"/>
          <w:szCs w:val="20"/>
        </w:rPr>
        <w:t xml:space="preserve"> Challenge for Promising Scientific Research</w:t>
      </w:r>
    </w:p>
    <w:p w14:paraId="7C68CEDD" w14:textId="07B9E56B" w:rsidR="0018525E" w:rsidRDefault="004E5E2F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2018 – present</w:t>
      </w:r>
      <w:r>
        <w:rPr>
          <w:rFonts w:ascii="Times-Roman" w:hAnsi="Times-Roman" w:cs="Times-Roman"/>
          <w:sz w:val="20"/>
          <w:szCs w:val="20"/>
        </w:rPr>
        <w:tab/>
        <w:t>Founding Co-Director MGH Translational Neuroscience Training for Clinicians T32</w:t>
      </w:r>
    </w:p>
    <w:p w14:paraId="5BD5020C" w14:textId="744CE559" w:rsidR="0018525E" w:rsidRDefault="009013B6" w:rsidP="009013B6">
      <w:pPr>
        <w:widowControl w:val="0"/>
        <w:tabs>
          <w:tab w:val="left" w:pos="1440"/>
          <w:tab w:val="left" w:pos="19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2020 – present</w:t>
      </w:r>
      <w:r>
        <w:rPr>
          <w:rFonts w:ascii="Times-Roman" w:hAnsi="Times-Roman" w:cs="Times-Roman"/>
          <w:sz w:val="20"/>
          <w:szCs w:val="20"/>
        </w:rPr>
        <w:tab/>
        <w:t>Executive Committee, Simons Collaboration on Plasticity and the Aging Brain</w:t>
      </w:r>
    </w:p>
    <w:p w14:paraId="256F328C" w14:textId="77777777" w:rsidR="009013B6" w:rsidRPr="00EB0F29" w:rsidRDefault="009013B6" w:rsidP="0018525E">
      <w:pPr>
        <w:widowControl w:val="0"/>
        <w:tabs>
          <w:tab w:val="left" w:pos="380"/>
          <w:tab w:val="left" w:pos="19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360" w:lineRule="auto"/>
        <w:jc w:val="both"/>
        <w:rPr>
          <w:rFonts w:ascii="Times-Bold" w:hAnsi="Times-Bold" w:cs="Times-Bold"/>
          <w:b/>
          <w:bCs/>
          <w:sz w:val="16"/>
          <w:szCs w:val="22"/>
        </w:rPr>
      </w:pPr>
    </w:p>
    <w:p w14:paraId="15BC79AD" w14:textId="77777777" w:rsidR="0018525E" w:rsidRDefault="0018525E" w:rsidP="0018525E">
      <w:pPr>
        <w:widowControl w:val="0"/>
        <w:tabs>
          <w:tab w:val="left" w:pos="380"/>
          <w:tab w:val="left" w:pos="19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INVITED</w:t>
      </w:r>
      <w:r w:rsidR="00D10345">
        <w:rPr>
          <w:rFonts w:ascii="Times-Bold" w:hAnsi="Times-Bold" w:cs="Times-Bold"/>
          <w:b/>
          <w:bCs/>
          <w:sz w:val="22"/>
          <w:szCs w:val="22"/>
        </w:rPr>
        <w:t xml:space="preserve"> PROFESSORSHIPS AND LECTURES</w:t>
      </w:r>
      <w:r>
        <w:rPr>
          <w:rFonts w:ascii="Times-Bold" w:hAnsi="Times-Bold" w:cs="Times-Bold"/>
          <w:b/>
          <w:bCs/>
          <w:sz w:val="22"/>
          <w:szCs w:val="22"/>
        </w:rPr>
        <w:t>:</w:t>
      </w:r>
    </w:p>
    <w:p w14:paraId="7A94AA3A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1995</w:t>
      </w:r>
      <w:r>
        <w:rPr>
          <w:rFonts w:ascii="Times-Roman" w:hAnsi="Times-Roman" w:cs="Times-Roman"/>
          <w:sz w:val="20"/>
          <w:szCs w:val="20"/>
        </w:rPr>
        <w:tab/>
        <w:t>Society for Neuroscience, Mexico City, Mexico – June</w:t>
      </w:r>
    </w:p>
    <w:p w14:paraId="34535EBE" w14:textId="77777777" w:rsidR="0018525E" w:rsidRDefault="00EB0F29" w:rsidP="00EB0F29">
      <w:pPr>
        <w:widowControl w:val="0"/>
        <w:tabs>
          <w:tab w:val="left" w:pos="900"/>
        </w:tabs>
        <w:autoSpaceDE w:val="0"/>
        <w:autoSpaceDN w:val="0"/>
        <w:adjustRightInd w:val="0"/>
        <w:spacing w:line="260" w:lineRule="atLeast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</w:p>
    <w:p w14:paraId="7D66799C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1996</w:t>
      </w:r>
      <w:r>
        <w:rPr>
          <w:rFonts w:ascii="Times-Roman" w:hAnsi="Times-Roman" w:cs="Times-Roman"/>
          <w:sz w:val="20"/>
          <w:szCs w:val="20"/>
        </w:rPr>
        <w:tab/>
        <w:t>Cognitive Neuroscience Society, San Francisco, California – March</w:t>
      </w:r>
    </w:p>
    <w:p w14:paraId="5F5446AA" w14:textId="77777777" w:rsidR="0018525E" w:rsidRDefault="0018525E" w:rsidP="0018525E">
      <w:pPr>
        <w:widowControl w:val="0"/>
        <w:tabs>
          <w:tab w:val="left" w:pos="900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International Neuropsychology Symposium, Santorini, Greece – June</w:t>
      </w:r>
    </w:p>
    <w:p w14:paraId="3F27BE4D" w14:textId="77777777" w:rsidR="0018525E" w:rsidRPr="00EB0F29" w:rsidRDefault="0018525E">
      <w:pPr>
        <w:widowControl w:val="0"/>
        <w:tabs>
          <w:tab w:val="left" w:pos="733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rPr>
          <w:rFonts w:ascii="Times-Bold" w:hAnsi="Times-Bold" w:cs="Times-Roman"/>
          <w:b/>
          <w:sz w:val="8"/>
          <w:szCs w:val="20"/>
        </w:rPr>
      </w:pPr>
    </w:p>
    <w:p w14:paraId="72BC61F1" w14:textId="77777777" w:rsidR="0018525E" w:rsidRDefault="0018525E" w:rsidP="0018525E">
      <w:pPr>
        <w:widowControl w:val="0"/>
        <w:tabs>
          <w:tab w:val="left" w:pos="900"/>
          <w:tab w:val="left" w:pos="135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1997</w:t>
      </w:r>
      <w:r>
        <w:rPr>
          <w:rFonts w:ascii="Times-Roman" w:hAnsi="Times-Roman" w:cs="Times-Roman"/>
          <w:sz w:val="20"/>
          <w:szCs w:val="20"/>
        </w:rPr>
        <w:tab/>
        <w:t>American Academy of Neurology, Boston, Massachusetts – April</w:t>
      </w:r>
    </w:p>
    <w:p w14:paraId="40064FD0" w14:textId="77777777" w:rsidR="0018525E" w:rsidRDefault="0018525E" w:rsidP="0018525E">
      <w:pPr>
        <w:widowControl w:val="0"/>
        <w:tabs>
          <w:tab w:val="left" w:pos="900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National Academy of Sciences Colloquium, May 1997 Irvine, California – May</w:t>
      </w:r>
    </w:p>
    <w:p w14:paraId="4D30C2BE" w14:textId="77777777" w:rsidR="0018525E" w:rsidRDefault="0018525E" w:rsidP="0018525E">
      <w:pPr>
        <w:widowControl w:val="0"/>
        <w:tabs>
          <w:tab w:val="left" w:pos="900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American Society of Neuroradiology, Toronto, Canada – May</w:t>
      </w:r>
    </w:p>
    <w:p w14:paraId="62ABC73E" w14:textId="77777777" w:rsidR="0018525E" w:rsidRDefault="0018525E" w:rsidP="0018525E">
      <w:pPr>
        <w:widowControl w:val="0"/>
        <w:tabs>
          <w:tab w:val="left" w:pos="900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Oxford/Harvard fMRI Workshop, Oxford, England – July</w:t>
      </w:r>
    </w:p>
    <w:p w14:paraId="730775A7" w14:textId="77777777" w:rsidR="0018525E" w:rsidRDefault="0018525E" w:rsidP="0018525E">
      <w:pPr>
        <w:widowControl w:val="0"/>
        <w:tabs>
          <w:tab w:val="left" w:pos="900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Sixth Conference on the Neurobiology of Learning and Memory, Irvine, California – October</w:t>
      </w:r>
    </w:p>
    <w:p w14:paraId="00398999" w14:textId="77777777" w:rsidR="0018525E" w:rsidRDefault="0018525E" w:rsidP="0018525E">
      <w:pPr>
        <w:widowControl w:val="0"/>
        <w:tabs>
          <w:tab w:val="left" w:pos="900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0"/>
          <w:szCs w:val="20"/>
        </w:rPr>
        <w:t>BrainMap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’97, San Antonio, Texas – December</w:t>
      </w:r>
    </w:p>
    <w:p w14:paraId="3A6064DC" w14:textId="77777777" w:rsidR="0018525E" w:rsidRPr="00EB0F29" w:rsidRDefault="0018525E">
      <w:pPr>
        <w:widowControl w:val="0"/>
        <w:tabs>
          <w:tab w:val="left" w:pos="733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rPr>
          <w:rFonts w:ascii="Times-Bold" w:hAnsi="Times-Bold" w:cs="Times-Roman"/>
          <w:b/>
          <w:sz w:val="8"/>
          <w:szCs w:val="20"/>
        </w:rPr>
      </w:pPr>
    </w:p>
    <w:p w14:paraId="1F0A2132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1998</w:t>
      </w:r>
      <w:r>
        <w:rPr>
          <w:rFonts w:ascii="Times-Roman" w:hAnsi="Times-Roman" w:cs="Times-Roman"/>
          <w:sz w:val="20"/>
          <w:szCs w:val="20"/>
        </w:rPr>
        <w:tab/>
        <w:t>Keystone Symposia on The Hippocampus, Silverthorne, Colorado – March</w:t>
      </w:r>
    </w:p>
    <w:p w14:paraId="62A831C9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Plenary Address International Society for Magnetic Resonance in Medicine, Sidney, Australia – April</w:t>
      </w:r>
    </w:p>
    <w:p w14:paraId="698AD5D1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Keynote Address Australian Functional Brain Mapping Symposium,</w:t>
      </w:r>
      <w:r w:rsidR="00D10345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Melbourne, Australia – April</w:t>
      </w:r>
    </w:p>
    <w:p w14:paraId="0E399F0D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Plenary Symposium American Society of Neuroradiology, Philadelphia, Pennsylvania – May</w:t>
      </w:r>
    </w:p>
    <w:p w14:paraId="53976D52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Human Brain Mapping, Montreal, Canada – June</w:t>
      </w:r>
    </w:p>
    <w:p w14:paraId="7349B415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McDonnell Summer Institute in Cognitive Neuroscience, Lake Tahoe, California – July</w:t>
      </w:r>
    </w:p>
    <w:p w14:paraId="6D8E8CE7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Houston Neuropsychological Society Workshop, Houston, Texas – September</w:t>
      </w:r>
    </w:p>
    <w:p w14:paraId="10C05CC0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Michigan State University Conference on Functional Neuroimaging, East Lansing, Michigan – October</w:t>
      </w:r>
    </w:p>
    <w:p w14:paraId="3EB2FBB4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</w:p>
    <w:p w14:paraId="736F0CF1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bookmarkStart w:id="3" w:name="OLE_LINK8"/>
      <w:r>
        <w:rPr>
          <w:rFonts w:ascii="Times-Roman" w:hAnsi="Times-Roman" w:cs="Times-Roman"/>
          <w:sz w:val="20"/>
          <w:szCs w:val="20"/>
        </w:rPr>
        <w:t>1999</w:t>
      </w:r>
      <w:bookmarkEnd w:id="3"/>
      <w:r>
        <w:rPr>
          <w:rFonts w:ascii="Times-Roman" w:hAnsi="Times-Roman" w:cs="Times-Roman"/>
          <w:sz w:val="20"/>
          <w:szCs w:val="20"/>
        </w:rPr>
        <w:tab/>
        <w:t>Human Brain Mapping Conference, Dusseldorf, Germany – June</w:t>
      </w:r>
    </w:p>
    <w:p w14:paraId="0650709E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National Institute of Health Conference on Pediatric Neuroimaging, Bethesda, Maryland – October</w:t>
      </w:r>
    </w:p>
    <w:p w14:paraId="56FD02A3" w14:textId="77777777" w:rsidR="0018525E" w:rsidRDefault="0018525E" w:rsidP="00570A3C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Dynamical Neuroscience Meeting, Delray Beach, Florida – October</w:t>
      </w:r>
    </w:p>
    <w:p w14:paraId="435B0B9E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lastRenderedPageBreak/>
        <w:t xml:space="preserve">Memory Disorders Research Society, </w:t>
      </w:r>
      <w:proofErr w:type="spellStart"/>
      <w:r>
        <w:rPr>
          <w:rFonts w:ascii="Times-Roman" w:hAnsi="Times-Roman" w:cs="Times-Roman"/>
          <w:sz w:val="20"/>
          <w:szCs w:val="20"/>
        </w:rPr>
        <w:t>Tuscon</w:t>
      </w:r>
      <w:proofErr w:type="spellEnd"/>
      <w:r>
        <w:rPr>
          <w:rFonts w:ascii="Times-Roman" w:hAnsi="Times-Roman" w:cs="Times-Roman"/>
          <w:sz w:val="20"/>
          <w:szCs w:val="20"/>
        </w:rPr>
        <w:t>, Arizona - November</w:t>
      </w:r>
    </w:p>
    <w:p w14:paraId="16D99587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Neural Information Processing Systems, Breckenridge, Colorado - December</w:t>
      </w:r>
    </w:p>
    <w:p w14:paraId="344A0973" w14:textId="77777777" w:rsidR="0018525E" w:rsidRDefault="0018525E">
      <w:pPr>
        <w:widowControl w:val="0"/>
        <w:tabs>
          <w:tab w:val="left" w:pos="733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rPr>
          <w:rFonts w:ascii="Times-Roman" w:hAnsi="Times-Roman" w:cs="Times-Roman"/>
          <w:sz w:val="20"/>
          <w:szCs w:val="20"/>
        </w:rPr>
      </w:pPr>
    </w:p>
    <w:p w14:paraId="17595D77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2000</w:t>
      </w:r>
      <w:r>
        <w:rPr>
          <w:rFonts w:ascii="Times-Roman" w:hAnsi="Times-Roman" w:cs="Times-Roman"/>
          <w:sz w:val="20"/>
          <w:szCs w:val="20"/>
        </w:rPr>
        <w:tab/>
        <w:t>Cognitive Neuroscience Society, San Francisco, California – March</w:t>
      </w:r>
    </w:p>
    <w:p w14:paraId="5A636C28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Human Brain Mapping, San Antonio, Texas – June</w:t>
      </w:r>
    </w:p>
    <w:p w14:paraId="333910C6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American Psychological Association Advanced Training Institute in fMRI, Boston, Massachusetts – June</w:t>
      </w:r>
    </w:p>
    <w:p w14:paraId="2F455864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XXVII International Congress of Psychology, Stockholm, Sweden – July</w:t>
      </w:r>
    </w:p>
    <w:p w14:paraId="125CD3B7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American Psychological Association, Washington D.C. – July</w:t>
      </w:r>
    </w:p>
    <w:p w14:paraId="0E32CFBA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</w:p>
    <w:p w14:paraId="4E57C78B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2001</w:t>
      </w:r>
      <w:r>
        <w:rPr>
          <w:rFonts w:ascii="Times-Roman" w:hAnsi="Times-Roman" w:cs="Times-Roman"/>
          <w:sz w:val="20"/>
          <w:szCs w:val="20"/>
        </w:rPr>
        <w:tab/>
        <w:t>25</w:t>
      </w:r>
      <w:r w:rsidRPr="004074CB">
        <w:rPr>
          <w:rFonts w:ascii="Times-Roman" w:hAnsi="Times-Roman" w:cs="Times-Roman"/>
          <w:sz w:val="20"/>
          <w:szCs w:val="20"/>
        </w:rPr>
        <w:t>th</w:t>
      </w:r>
      <w:r>
        <w:rPr>
          <w:rFonts w:ascii="Times-Roman" w:hAnsi="Times-Roman" w:cs="Times-Roman"/>
          <w:sz w:val="20"/>
          <w:szCs w:val="20"/>
        </w:rPr>
        <w:t xml:space="preserve"> Annual Winter Conference on the Neurobiology of Learning &amp; Memory, Park City, Utah – January</w:t>
      </w:r>
    </w:p>
    <w:p w14:paraId="188F0973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International Neuropsychological Society, Chicago, Illinois – January</w:t>
      </w:r>
    </w:p>
    <w:p w14:paraId="426A2E1C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Drug Information Association Conference on Medical Imaging, Washington, DC – March</w:t>
      </w:r>
    </w:p>
    <w:p w14:paraId="7E77BDE3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Cognitive Neuroscience Society, New York, NY – March</w:t>
      </w:r>
    </w:p>
    <w:p w14:paraId="52BCA5E0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Human Brain Mapping, Brighton, United Kingdom – June</w:t>
      </w:r>
    </w:p>
    <w:p w14:paraId="2A345852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American Psychological Association Advanced Training Institute in fMRI, Boston, Massachusetts – June</w:t>
      </w:r>
    </w:p>
    <w:p w14:paraId="352D0261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McDonnell Summer Institute in Cognitive Neuroscience, Dartmouth, New Hampshire – June</w:t>
      </w:r>
    </w:p>
    <w:p w14:paraId="1AC10CBF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Advanced Systems Neuroscience Course, Milwaukee, Wisconsin – September</w:t>
      </w:r>
    </w:p>
    <w:p w14:paraId="7B12B621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UCSD Neuroscience Graduate Program Seminar Series, San Diego, California – October</w:t>
      </w:r>
    </w:p>
    <w:p w14:paraId="17E1F96A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Memory Disorders Research Society, Boston, Massachusetts – October</w:t>
      </w:r>
    </w:p>
    <w:p w14:paraId="532A20DD" w14:textId="77777777" w:rsidR="0018525E" w:rsidRDefault="0018525E">
      <w:pPr>
        <w:widowControl w:val="0"/>
        <w:tabs>
          <w:tab w:val="left" w:pos="733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rPr>
          <w:rFonts w:ascii="Times-Roman" w:hAnsi="Times-Roman" w:cs="Times-Roman"/>
          <w:sz w:val="20"/>
          <w:szCs w:val="20"/>
        </w:rPr>
      </w:pPr>
    </w:p>
    <w:p w14:paraId="123B9175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2002</w:t>
      </w:r>
      <w:r>
        <w:rPr>
          <w:rFonts w:ascii="Times-Roman" w:hAnsi="Times-Roman" w:cs="Times-Roman"/>
          <w:sz w:val="20"/>
          <w:szCs w:val="20"/>
        </w:rPr>
        <w:tab/>
      </w:r>
      <w:bookmarkStart w:id="4" w:name="OLE_LINK1"/>
      <w:bookmarkStart w:id="5" w:name="OLE_LINK2"/>
      <w:r>
        <w:rPr>
          <w:rFonts w:ascii="Times-Roman" w:hAnsi="Times-Roman" w:cs="Times-Roman"/>
          <w:sz w:val="20"/>
          <w:szCs w:val="20"/>
        </w:rPr>
        <w:t>AAAS Annual Meeting</w:t>
      </w:r>
      <w:bookmarkEnd w:id="4"/>
      <w:bookmarkEnd w:id="5"/>
      <w:r>
        <w:rPr>
          <w:rFonts w:ascii="Times-Roman" w:hAnsi="Times-Roman" w:cs="Times-Roman"/>
          <w:sz w:val="20"/>
          <w:szCs w:val="20"/>
        </w:rPr>
        <w:t>, Boston, Massachusetts – February</w:t>
      </w:r>
    </w:p>
    <w:p w14:paraId="124800CF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Washington University Century Club, St. Louis, Missouri – March</w:t>
      </w:r>
    </w:p>
    <w:p w14:paraId="6F53CDBA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Cognitive Neuroscience Society, San Francisco, California – April</w:t>
      </w:r>
    </w:p>
    <w:p w14:paraId="7D08522D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Singapore General Hospital, Singapore, Japan – June</w:t>
      </w:r>
    </w:p>
    <w:p w14:paraId="4345810F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National University of Singapore, Singapore, Japan – June</w:t>
      </w:r>
    </w:p>
    <w:p w14:paraId="5C74E7E7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American Psychological Association Advanced Training Institute in fMRI, Boston, Massachusetts – June</w:t>
      </w:r>
    </w:p>
    <w:p w14:paraId="0BF15F64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Dartmouth Summer Institute in Cognitive Neuroscience, Hanover, NH – July</w:t>
      </w:r>
    </w:p>
    <w:p w14:paraId="45E523F8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Brainstorm 2002, Athens, Greece – September</w:t>
      </w:r>
    </w:p>
    <w:p w14:paraId="02A1B41E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Umea University, Sweden – September</w:t>
      </w:r>
    </w:p>
    <w:p w14:paraId="1087A045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Memory Disorders Research Society, San Francisco, California – October</w:t>
      </w:r>
    </w:p>
    <w:p w14:paraId="3E1C217B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Washington University Salon, Houston, Texas – December</w:t>
      </w:r>
    </w:p>
    <w:p w14:paraId="583D2ED1" w14:textId="77777777" w:rsidR="0018525E" w:rsidRPr="00EB0F29" w:rsidRDefault="0018525E">
      <w:pPr>
        <w:widowControl w:val="0"/>
        <w:tabs>
          <w:tab w:val="left" w:pos="733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Bold" w:hAnsi="Times-Bold" w:cs="Times-Roman"/>
          <w:b/>
          <w:sz w:val="16"/>
          <w:szCs w:val="20"/>
        </w:rPr>
      </w:pPr>
    </w:p>
    <w:p w14:paraId="3E39FE8A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2003</w:t>
      </w:r>
      <w:r>
        <w:rPr>
          <w:rFonts w:ascii="Times-Roman" w:hAnsi="Times-Roman" w:cs="Times-Roman"/>
          <w:sz w:val="20"/>
          <w:szCs w:val="20"/>
        </w:rPr>
        <w:tab/>
        <w:t>University of San Diego California, San Diego, California - March</w:t>
      </w:r>
    </w:p>
    <w:p w14:paraId="51E6BC37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Johns Hopkins University Colloquium, Baltimore, Maryland - March</w:t>
      </w:r>
    </w:p>
    <w:p w14:paraId="1BCF59C8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Massachusetts General Hospital, Cambridge, Massachusetts - March</w:t>
      </w:r>
    </w:p>
    <w:p w14:paraId="7CB4124A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Human Brain Mapping, New York, New York – June</w:t>
      </w:r>
    </w:p>
    <w:p w14:paraId="232E8969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American Psychological Association – Summer Science Institute, St. Louis, Missouri – June</w:t>
      </w:r>
    </w:p>
    <w:p w14:paraId="4B5A439B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American Psychological Association Advanced Training Institute in fMRI, Boston, Massachusetts – June</w:t>
      </w:r>
    </w:p>
    <w:p w14:paraId="60E06F91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McDonnell Summer Institute in Cognitive Neuroscience, Dartmouth, New Hampshire – July</w:t>
      </w:r>
    </w:p>
    <w:p w14:paraId="1D24FAD9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Umea University, Sweden – August</w:t>
      </w:r>
    </w:p>
    <w:p w14:paraId="2EB82343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150</w:t>
      </w:r>
      <w:r w:rsidRPr="004074CB">
        <w:rPr>
          <w:rFonts w:ascii="Times-Roman" w:hAnsi="Times-Roman" w:cs="Times-Roman"/>
          <w:sz w:val="20"/>
          <w:szCs w:val="20"/>
        </w:rPr>
        <w:t xml:space="preserve">th </w:t>
      </w:r>
      <w:r>
        <w:rPr>
          <w:rFonts w:ascii="Times-Roman" w:hAnsi="Times-Roman" w:cs="Times-Roman"/>
          <w:sz w:val="20"/>
          <w:szCs w:val="20"/>
        </w:rPr>
        <w:t>Washington University Celebration, St. Louis, Missouri – September</w:t>
      </w:r>
    </w:p>
    <w:p w14:paraId="692D7F4E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University of New Mexico, Albuquerque, New Mexico – October</w:t>
      </w:r>
    </w:p>
    <w:p w14:paraId="1179B57F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University of Illinois, Champaign-Urbana, Illinois – November</w:t>
      </w:r>
    </w:p>
    <w:p w14:paraId="05347AAB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Brown University, Providence, Rhode Island – December</w:t>
      </w:r>
    </w:p>
    <w:p w14:paraId="4952A812" w14:textId="77777777" w:rsidR="0018525E" w:rsidRPr="00EB0F29" w:rsidRDefault="0018525E">
      <w:pPr>
        <w:widowControl w:val="0"/>
        <w:tabs>
          <w:tab w:val="left" w:pos="733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Bold" w:hAnsi="Times-Bold" w:cs="Times-Roman"/>
          <w:b/>
          <w:sz w:val="16"/>
          <w:szCs w:val="20"/>
        </w:rPr>
      </w:pPr>
    </w:p>
    <w:p w14:paraId="03068BFD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2004</w:t>
      </w:r>
      <w:r>
        <w:rPr>
          <w:rFonts w:ascii="Times-Roman" w:hAnsi="Times-Roman" w:cs="Times-Roman"/>
          <w:sz w:val="20"/>
          <w:szCs w:val="20"/>
        </w:rPr>
        <w:tab/>
        <w:t>CIMIT Forum, Boston, Massachusetts – January</w:t>
      </w:r>
    </w:p>
    <w:p w14:paraId="2D352D65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Columbia University, New York, New York – March</w:t>
      </w:r>
    </w:p>
    <w:p w14:paraId="6C1B5648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Stanford University, Palo Alto, California – July</w:t>
      </w:r>
    </w:p>
    <w:p w14:paraId="6FC9E9C9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Fidelity Foundation, Bar Harbor, Maine – August</w:t>
      </w:r>
    </w:p>
    <w:p w14:paraId="301AB7EF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Plenary Address Society for Research in Psychopathology, St. Louis, Missouri – October</w:t>
      </w:r>
    </w:p>
    <w:p w14:paraId="0C0F25AB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lastRenderedPageBreak/>
        <w:t>Swammerdam Lecture, Amsterdam, The Netherlands – October</w:t>
      </w:r>
    </w:p>
    <w:p w14:paraId="3C24BC6E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University of Iowa, Iowa City, Iowa  – November</w:t>
      </w:r>
    </w:p>
    <w:p w14:paraId="685DA159" w14:textId="77777777" w:rsidR="0018525E" w:rsidRDefault="0018525E">
      <w:pPr>
        <w:widowControl w:val="0"/>
        <w:tabs>
          <w:tab w:val="left" w:pos="733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6B03C7EB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2005</w:t>
      </w:r>
      <w:r>
        <w:rPr>
          <w:rFonts w:ascii="Times-Roman" w:hAnsi="Times-Roman" w:cs="Times-Roman"/>
          <w:sz w:val="20"/>
          <w:szCs w:val="20"/>
        </w:rPr>
        <w:tab/>
        <w:t>Hilgard Fellow, Stanford University, Palo Alto, California – January</w:t>
      </w:r>
    </w:p>
    <w:p w14:paraId="0B19747E" w14:textId="77777777" w:rsidR="0018525E" w:rsidRDefault="0018525E" w:rsidP="0018525E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University of California, San Diego, La Jolla, California – February</w:t>
      </w:r>
    </w:p>
    <w:p w14:paraId="6A96AB76" w14:textId="77777777" w:rsidR="0018525E" w:rsidRDefault="0018525E" w:rsidP="0018525E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Psychiatry Grand Rounds, Baylor College of Medicine, Houston, Texas – March</w:t>
      </w:r>
    </w:p>
    <w:p w14:paraId="313CB5B8" w14:textId="77777777" w:rsidR="0018525E" w:rsidRDefault="0018525E" w:rsidP="0018525E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University of California, Davis, California – March</w:t>
      </w:r>
    </w:p>
    <w:p w14:paraId="0114243F" w14:textId="77777777" w:rsidR="0018525E" w:rsidRDefault="0018525E" w:rsidP="0018525E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Distinguished Speakers Series, Michigan State University, East Lansing, Michigan – March</w:t>
      </w:r>
    </w:p>
    <w:p w14:paraId="7CBF348A" w14:textId="77777777" w:rsidR="0018525E" w:rsidRDefault="0018525E" w:rsidP="0018525E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Guest Lectureship in Cognitive Neuroscience, Ohio State University Medical Center, – May</w:t>
      </w:r>
    </w:p>
    <w:p w14:paraId="4E4F800E" w14:textId="77777777" w:rsidR="0018525E" w:rsidRDefault="0018525E" w:rsidP="0018525E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Alzheimer’s Association, St. Louis Chapter, Biannual Seminar, St. Louis, Missouri – May</w:t>
      </w:r>
    </w:p>
    <w:p w14:paraId="5AF06A15" w14:textId="77777777" w:rsidR="0018525E" w:rsidRDefault="0018525E" w:rsidP="0018525E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Neuroscience Seminar Series - University of North Carolina, Chapel Hill, North Carolina – May</w:t>
      </w:r>
    </w:p>
    <w:p w14:paraId="54228F07" w14:textId="77777777" w:rsidR="0018525E" w:rsidRDefault="0018525E" w:rsidP="0018525E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American Psychological Association Advanced Training Institute in fMRI, Boston, Massachusetts – June </w:t>
      </w:r>
    </w:p>
    <w:p w14:paraId="4CD5F2DB" w14:textId="77777777" w:rsidR="0018525E" w:rsidRDefault="0018525E" w:rsidP="0018525E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American Psychological Association Annual Meeting, Washington, DC – August</w:t>
      </w:r>
    </w:p>
    <w:p w14:paraId="46D2AA4D" w14:textId="77777777" w:rsidR="0018525E" w:rsidRDefault="0018525E" w:rsidP="0018525E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5</w:t>
      </w:r>
      <w:r w:rsidRPr="004074CB">
        <w:rPr>
          <w:rFonts w:ascii="Times-Roman" w:hAnsi="Times-Roman" w:cs="Times-Roman"/>
          <w:sz w:val="20"/>
          <w:szCs w:val="20"/>
        </w:rPr>
        <w:t>th</w:t>
      </w:r>
      <w:r>
        <w:rPr>
          <w:rFonts w:ascii="Times-Roman" w:hAnsi="Times-Roman" w:cs="Times-Roman"/>
          <w:sz w:val="20"/>
          <w:szCs w:val="20"/>
        </w:rPr>
        <w:t xml:space="preserve"> Leonard Berg Symposium, St. Louis, Missouri – October</w:t>
      </w:r>
    </w:p>
    <w:p w14:paraId="1ADC37A6" w14:textId="77777777" w:rsidR="0018525E" w:rsidRDefault="0018525E" w:rsidP="0018525E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University of Pittsburgh, Pittsburgh, Pennsylvania – October</w:t>
      </w:r>
    </w:p>
    <w:p w14:paraId="0D4F8F75" w14:textId="77777777" w:rsidR="00FE7A9C" w:rsidRDefault="00FE7A9C" w:rsidP="00FE7A9C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403F3F2A" w14:textId="77777777" w:rsidR="0018525E" w:rsidRDefault="0018525E" w:rsidP="00FE7A9C">
      <w:pPr>
        <w:widowControl w:val="0"/>
        <w:tabs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2006</w:t>
      </w:r>
      <w:r w:rsidR="00FE7A9C"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>AAAS Annual Meeting, St. Louis, Missouri – February</w:t>
      </w:r>
    </w:p>
    <w:p w14:paraId="556708EC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Plenary Lecture, International Conference on Alzheimer's Disease, Madrid, Spain – July</w:t>
      </w:r>
    </w:p>
    <w:p w14:paraId="6CCE1754" w14:textId="77777777" w:rsidR="0018525E" w:rsidRPr="00DD59BF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DD59BF">
        <w:rPr>
          <w:rFonts w:ascii="Times-Roman" w:hAnsi="Times-Roman" w:cs="Times-Roman"/>
          <w:sz w:val="20"/>
          <w:szCs w:val="20"/>
        </w:rPr>
        <w:t>CSAIL</w:t>
      </w:r>
      <w:r>
        <w:rPr>
          <w:rFonts w:ascii="Times-Roman" w:hAnsi="Times-Roman" w:cs="Times-Roman"/>
          <w:sz w:val="20"/>
          <w:szCs w:val="20"/>
        </w:rPr>
        <w:t xml:space="preserve"> Seminar Series - </w:t>
      </w:r>
      <w:r w:rsidRPr="00DD59BF">
        <w:rPr>
          <w:rFonts w:ascii="Times-Roman" w:hAnsi="Times-Roman" w:cs="Times-Roman"/>
          <w:sz w:val="20"/>
          <w:szCs w:val="20"/>
        </w:rPr>
        <w:t xml:space="preserve">Massachusetts Institute of Technology, Cambridge, Massachusetts </w:t>
      </w:r>
      <w:r>
        <w:rPr>
          <w:rFonts w:ascii="Times-Roman" w:hAnsi="Times-Roman" w:cs="Times-Roman"/>
          <w:sz w:val="20"/>
          <w:szCs w:val="20"/>
        </w:rPr>
        <w:t xml:space="preserve">– </w:t>
      </w:r>
      <w:r w:rsidRPr="00DD59BF">
        <w:rPr>
          <w:rFonts w:ascii="Times-Roman" w:hAnsi="Times-Roman" w:cs="Times-Roman"/>
          <w:sz w:val="20"/>
          <w:szCs w:val="20"/>
        </w:rPr>
        <w:t>September</w:t>
      </w:r>
    </w:p>
    <w:p w14:paraId="3961EA4D" w14:textId="77777777" w:rsidR="0018525E" w:rsidRPr="00DD59BF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Neurobiology Seminar Series - </w:t>
      </w:r>
      <w:r w:rsidRPr="00DD59BF">
        <w:rPr>
          <w:rFonts w:ascii="Times-Roman" w:hAnsi="Times-Roman" w:cs="Times-Roman"/>
          <w:sz w:val="20"/>
          <w:szCs w:val="20"/>
        </w:rPr>
        <w:t xml:space="preserve">Harvard Medical School, Boston, Massachusetts </w:t>
      </w:r>
      <w:r>
        <w:rPr>
          <w:rFonts w:ascii="Times-Roman" w:hAnsi="Times-Roman" w:cs="Times-Roman"/>
          <w:sz w:val="20"/>
          <w:szCs w:val="20"/>
        </w:rPr>
        <w:t xml:space="preserve">– </w:t>
      </w:r>
      <w:r w:rsidRPr="00DD59BF">
        <w:rPr>
          <w:rFonts w:ascii="Times-Roman" w:hAnsi="Times-Roman" w:cs="Times-Roman"/>
          <w:sz w:val="20"/>
          <w:szCs w:val="20"/>
        </w:rPr>
        <w:t>September</w:t>
      </w:r>
    </w:p>
    <w:p w14:paraId="7C665E51" w14:textId="77777777" w:rsidR="0018525E" w:rsidRPr="004D09D8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4D09D8">
        <w:rPr>
          <w:rFonts w:ascii="Times-Roman" w:hAnsi="Times-Roman" w:cs="Times-Roman"/>
          <w:sz w:val="20"/>
          <w:szCs w:val="20"/>
        </w:rPr>
        <w:t>Society for Neuroscience Conference, Atlanta, Georgia – October</w:t>
      </w:r>
    </w:p>
    <w:p w14:paraId="7E3D3B2A" w14:textId="77777777" w:rsidR="0018525E" w:rsidRPr="00DD59BF" w:rsidRDefault="0018525E">
      <w:pPr>
        <w:widowControl w:val="0"/>
        <w:tabs>
          <w:tab w:val="left" w:pos="733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0E13B046" w14:textId="77777777" w:rsidR="0018525E" w:rsidRPr="004D09D8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 w:rsidRPr="00DD59BF">
        <w:rPr>
          <w:rFonts w:ascii="Times-Roman" w:hAnsi="Times-Roman" w:cs="Times-Roman"/>
          <w:sz w:val="20"/>
          <w:szCs w:val="20"/>
        </w:rPr>
        <w:t>2007</w:t>
      </w:r>
      <w:r w:rsidRPr="00DD59BF">
        <w:rPr>
          <w:rFonts w:ascii="Times-Roman" w:hAnsi="Times-Roman" w:cs="Times-Roman"/>
          <w:sz w:val="20"/>
          <w:szCs w:val="20"/>
        </w:rPr>
        <w:tab/>
      </w:r>
      <w:r w:rsidRPr="004D09D8">
        <w:rPr>
          <w:rFonts w:ascii="Times-Roman" w:hAnsi="Times-Roman" w:cs="Times-Roman"/>
          <w:sz w:val="20"/>
          <w:szCs w:val="20"/>
        </w:rPr>
        <w:t>Martin Weiner Colloquium Series - Brandeis University, Waltham, Massachusetts – January</w:t>
      </w:r>
    </w:p>
    <w:p w14:paraId="245E2434" w14:textId="77777777" w:rsidR="0018525E" w:rsidRPr="004D09D8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proofErr w:type="spellStart"/>
      <w:r w:rsidRPr="004D09D8">
        <w:rPr>
          <w:rFonts w:ascii="Times-Roman" w:hAnsi="Times-Roman" w:cs="Times-Roman"/>
          <w:sz w:val="20"/>
          <w:szCs w:val="20"/>
        </w:rPr>
        <w:t>Rotman</w:t>
      </w:r>
      <w:proofErr w:type="spellEnd"/>
      <w:r w:rsidRPr="004D09D8">
        <w:rPr>
          <w:rFonts w:ascii="Times-Roman" w:hAnsi="Times-Roman" w:cs="Times-Roman"/>
          <w:sz w:val="20"/>
          <w:szCs w:val="20"/>
        </w:rPr>
        <w:t xml:space="preserve"> Rounds, </w:t>
      </w:r>
      <w:proofErr w:type="spellStart"/>
      <w:r w:rsidRPr="004D09D8">
        <w:rPr>
          <w:rFonts w:ascii="Times-Roman" w:hAnsi="Times-Roman" w:cs="Times-Roman"/>
          <w:sz w:val="20"/>
          <w:szCs w:val="20"/>
        </w:rPr>
        <w:t>Rotman</w:t>
      </w:r>
      <w:proofErr w:type="spellEnd"/>
      <w:r w:rsidRPr="004D09D8">
        <w:rPr>
          <w:rFonts w:ascii="Times-Roman" w:hAnsi="Times-Roman" w:cs="Times-Roman"/>
          <w:sz w:val="20"/>
          <w:szCs w:val="20"/>
        </w:rPr>
        <w:t xml:space="preserve"> Research Institute, Toronto, Canada – February </w:t>
      </w:r>
    </w:p>
    <w:p w14:paraId="4A9FB043" w14:textId="77777777" w:rsidR="0018525E" w:rsidRPr="004D09D8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4D09D8">
        <w:rPr>
          <w:rFonts w:ascii="Times-Roman" w:hAnsi="Times-Roman" w:cs="Times-Roman"/>
          <w:sz w:val="20"/>
          <w:szCs w:val="20"/>
        </w:rPr>
        <w:t>Alzheimer’s Disease Center, Research Seminar, Boston University, Boston, Massachusetts – February</w:t>
      </w:r>
    </w:p>
    <w:p w14:paraId="6B39DE38" w14:textId="77777777" w:rsidR="0018525E" w:rsidRPr="004D09D8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proofErr w:type="spellStart"/>
      <w:r w:rsidRPr="004D09D8">
        <w:rPr>
          <w:rFonts w:ascii="Times-Roman" w:hAnsi="Times-Roman" w:cs="Times-Roman"/>
          <w:sz w:val="20"/>
          <w:szCs w:val="20"/>
        </w:rPr>
        <w:t>Rotman</w:t>
      </w:r>
      <w:proofErr w:type="spellEnd"/>
      <w:r w:rsidRPr="004D09D8">
        <w:rPr>
          <w:rFonts w:ascii="Times-Roman" w:hAnsi="Times-Roman" w:cs="Times-Roman"/>
          <w:sz w:val="20"/>
          <w:szCs w:val="20"/>
        </w:rPr>
        <w:t xml:space="preserve"> Research Conference, </w:t>
      </w:r>
      <w:proofErr w:type="spellStart"/>
      <w:r w:rsidRPr="004D09D8">
        <w:rPr>
          <w:rFonts w:ascii="Times-Roman" w:hAnsi="Times-Roman" w:cs="Times-Roman"/>
          <w:sz w:val="20"/>
          <w:szCs w:val="20"/>
        </w:rPr>
        <w:t>Rotman</w:t>
      </w:r>
      <w:proofErr w:type="spellEnd"/>
      <w:r w:rsidRPr="004D09D8">
        <w:rPr>
          <w:rFonts w:ascii="Times-Roman" w:hAnsi="Times-Roman" w:cs="Times-Roman"/>
          <w:sz w:val="20"/>
          <w:szCs w:val="20"/>
        </w:rPr>
        <w:t xml:space="preserve"> Research Institute, Toronto, Canada – March</w:t>
      </w:r>
    </w:p>
    <w:p w14:paraId="260EE90E" w14:textId="77777777" w:rsidR="0018525E" w:rsidRPr="00F40C9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F40C9E">
        <w:rPr>
          <w:rFonts w:ascii="Times-Roman" w:hAnsi="Times-Roman" w:cs="Times-Roman"/>
          <w:sz w:val="20"/>
          <w:szCs w:val="20"/>
        </w:rPr>
        <w:t>American Philosophical Association Central Division, Chicago, Illinois – April</w:t>
      </w:r>
    </w:p>
    <w:p w14:paraId="250F8858" w14:textId="77777777" w:rsidR="0018525E" w:rsidRPr="00F40C9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F40C9E">
        <w:rPr>
          <w:rFonts w:ascii="Times-Roman" w:hAnsi="Times-Roman" w:cs="Times-Roman"/>
          <w:sz w:val="20"/>
          <w:szCs w:val="20"/>
        </w:rPr>
        <w:t>Cognitive Neuroscience Society Annual Meeting, New York City, New York – May</w:t>
      </w:r>
    </w:p>
    <w:p w14:paraId="5FEE4BAB" w14:textId="77777777" w:rsidR="0018525E" w:rsidRPr="00F40C9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F40C9E">
        <w:rPr>
          <w:rFonts w:ascii="Times-Roman" w:hAnsi="Times-Roman" w:cs="Times-Roman"/>
          <w:sz w:val="20"/>
          <w:szCs w:val="20"/>
        </w:rPr>
        <w:t>Cognitive Ageing Conference, Sydney, Australia – July</w:t>
      </w:r>
    </w:p>
    <w:p w14:paraId="53D9C5B2" w14:textId="77777777" w:rsidR="0018525E" w:rsidRPr="00627B2C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627B2C">
        <w:rPr>
          <w:rFonts w:ascii="Times-Roman" w:hAnsi="Times-Roman" w:cs="Times-Roman"/>
          <w:sz w:val="20"/>
          <w:szCs w:val="20"/>
        </w:rPr>
        <w:t xml:space="preserve">Society for Neuroeconomics, Hull, Massachusetts </w:t>
      </w:r>
      <w:r w:rsidRPr="00F40C9E">
        <w:rPr>
          <w:rFonts w:ascii="Times-Roman" w:hAnsi="Times-Roman" w:cs="Times-Roman"/>
          <w:sz w:val="20"/>
          <w:szCs w:val="20"/>
        </w:rPr>
        <w:t xml:space="preserve">– </w:t>
      </w:r>
      <w:r w:rsidRPr="00627B2C">
        <w:rPr>
          <w:rFonts w:ascii="Times-Roman" w:hAnsi="Times-Roman" w:cs="Times-Roman"/>
          <w:sz w:val="20"/>
          <w:szCs w:val="20"/>
        </w:rPr>
        <w:t>September</w:t>
      </w:r>
    </w:p>
    <w:p w14:paraId="6482310D" w14:textId="77777777" w:rsidR="0018525E" w:rsidRPr="00627B2C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627B2C">
        <w:rPr>
          <w:rFonts w:ascii="Times-Roman" w:hAnsi="Times-Roman" w:cs="Times-Roman"/>
          <w:sz w:val="20"/>
          <w:szCs w:val="20"/>
        </w:rPr>
        <w:t>Cognitive Aging Summit, Washington DC – October</w:t>
      </w:r>
    </w:p>
    <w:p w14:paraId="71A0B56F" w14:textId="77777777" w:rsidR="0018525E" w:rsidRPr="00627B2C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627B2C">
        <w:rPr>
          <w:rFonts w:ascii="Times-Roman" w:hAnsi="Times-Roman" w:cs="Times-Roman"/>
          <w:sz w:val="20"/>
          <w:szCs w:val="20"/>
        </w:rPr>
        <w:t>Society for Neuroscience, San Diego, California – November</w:t>
      </w:r>
    </w:p>
    <w:p w14:paraId="3D5D4AE0" w14:textId="77777777" w:rsidR="0018525E" w:rsidRPr="00627B2C" w:rsidRDefault="0018525E" w:rsidP="0018525E">
      <w:pPr>
        <w:widowControl w:val="0"/>
        <w:tabs>
          <w:tab w:val="left" w:pos="72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720"/>
        <w:jc w:val="both"/>
        <w:rPr>
          <w:rFonts w:ascii="Times-Roman" w:hAnsi="Times-Roman" w:cs="Times-Roman"/>
          <w:sz w:val="20"/>
          <w:szCs w:val="20"/>
        </w:rPr>
      </w:pPr>
    </w:p>
    <w:p w14:paraId="3F0E4E6A" w14:textId="77777777" w:rsidR="0018525E" w:rsidRPr="00627B2C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 w:rsidRPr="00DD59BF">
        <w:rPr>
          <w:rFonts w:ascii="Times-Roman" w:hAnsi="Times-Roman" w:cs="Times-Roman"/>
          <w:sz w:val="20"/>
          <w:szCs w:val="20"/>
        </w:rPr>
        <w:t>2008</w:t>
      </w:r>
      <w:r w:rsidRPr="00DD59BF">
        <w:rPr>
          <w:rFonts w:ascii="Times-Roman" w:hAnsi="Times-Roman" w:cs="Times-Roman"/>
          <w:sz w:val="20"/>
          <w:szCs w:val="20"/>
        </w:rPr>
        <w:tab/>
      </w:r>
      <w:r w:rsidRPr="00627B2C">
        <w:rPr>
          <w:rFonts w:ascii="Times-Roman" w:hAnsi="Times-Roman" w:cs="Times-Roman"/>
          <w:sz w:val="20"/>
          <w:szCs w:val="20"/>
        </w:rPr>
        <w:t>University of Michigan, Ann Arbor, Michigan – February</w:t>
      </w:r>
    </w:p>
    <w:p w14:paraId="22E30696" w14:textId="77777777" w:rsidR="0018525E" w:rsidRPr="00627B2C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627B2C">
        <w:rPr>
          <w:rFonts w:ascii="Times-Roman" w:hAnsi="Times-Roman" w:cs="Times-Roman"/>
          <w:sz w:val="20"/>
          <w:szCs w:val="20"/>
        </w:rPr>
        <w:t>Wayne State University, Detroit, Michigan  – February</w:t>
      </w:r>
    </w:p>
    <w:p w14:paraId="7A80664E" w14:textId="77777777" w:rsidR="0018525E" w:rsidRPr="002C7608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proofErr w:type="spellStart"/>
      <w:r w:rsidRPr="002C7608">
        <w:rPr>
          <w:rFonts w:ascii="Times-Roman" w:hAnsi="Times-Roman" w:cs="Times-Roman"/>
          <w:sz w:val="20"/>
          <w:szCs w:val="20"/>
        </w:rPr>
        <w:t>Xaun</w:t>
      </w:r>
      <w:proofErr w:type="spellEnd"/>
      <w:r w:rsidRPr="002C7608">
        <w:rPr>
          <w:rFonts w:ascii="Times-Roman" w:hAnsi="Times-Roman" w:cs="Times-Roman"/>
          <w:sz w:val="20"/>
          <w:szCs w:val="20"/>
        </w:rPr>
        <w:t xml:space="preserve"> Wu Hospital, Capital Medical University, Beijing, China - March</w:t>
      </w:r>
    </w:p>
    <w:p w14:paraId="2AE1B8EC" w14:textId="77777777" w:rsidR="0018525E" w:rsidRPr="002C7608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2C7608">
        <w:rPr>
          <w:rFonts w:ascii="Times-Roman" w:hAnsi="Times-Roman" w:cs="Times-Roman"/>
          <w:sz w:val="20"/>
          <w:szCs w:val="20"/>
        </w:rPr>
        <w:t>Tsinghua University, Beijing, China - March</w:t>
      </w:r>
    </w:p>
    <w:p w14:paraId="307FEF81" w14:textId="77777777" w:rsidR="0018525E" w:rsidRPr="002C7608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2C7608">
        <w:rPr>
          <w:rFonts w:ascii="Times-Roman" w:hAnsi="Times-Roman" w:cs="Times-Roman"/>
          <w:sz w:val="20"/>
          <w:szCs w:val="20"/>
        </w:rPr>
        <w:t>Institute of Automation, Chinese Academy of Sciences, Beijing, China – March</w:t>
      </w:r>
    </w:p>
    <w:p w14:paraId="3714036D" w14:textId="77777777" w:rsidR="0018525E" w:rsidRPr="002C7608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656976">
        <w:rPr>
          <w:rFonts w:ascii="Times-Roman" w:hAnsi="Times-Roman" w:cs="Times-Roman"/>
          <w:sz w:val="20"/>
          <w:szCs w:val="20"/>
        </w:rPr>
        <w:t xml:space="preserve">Mayo Clinic College of Medicine, Rochester, Minnesota </w:t>
      </w:r>
      <w:r w:rsidRPr="002C7608">
        <w:rPr>
          <w:rFonts w:ascii="Times-Roman" w:hAnsi="Times-Roman" w:cs="Times-Roman"/>
          <w:sz w:val="20"/>
          <w:szCs w:val="20"/>
        </w:rPr>
        <w:t>– June</w:t>
      </w:r>
    </w:p>
    <w:p w14:paraId="15D44517" w14:textId="77777777" w:rsidR="0018525E" w:rsidRPr="00627B2C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627B2C">
        <w:rPr>
          <w:rFonts w:ascii="Times-Roman" w:hAnsi="Times-Roman" w:cs="Times-Roman"/>
          <w:sz w:val="20"/>
          <w:szCs w:val="20"/>
        </w:rPr>
        <w:t>Society for Neuroscience, Washington, DC – November</w:t>
      </w:r>
    </w:p>
    <w:p w14:paraId="0B6B4AB1" w14:textId="77777777" w:rsidR="0018525E" w:rsidRPr="00627B2C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627B2C">
        <w:rPr>
          <w:rFonts w:ascii="Times-Roman" w:hAnsi="Times-Roman" w:cs="Times-Roman"/>
          <w:sz w:val="20"/>
          <w:szCs w:val="20"/>
        </w:rPr>
        <w:t xml:space="preserve">University of California, </w:t>
      </w:r>
      <w:r w:rsidRPr="00656976">
        <w:rPr>
          <w:rFonts w:ascii="Times-Roman" w:hAnsi="Times-Roman" w:cs="Times-Roman"/>
          <w:sz w:val="20"/>
          <w:szCs w:val="20"/>
        </w:rPr>
        <w:t xml:space="preserve">Institute for Brain Aging &amp; Dementia, Irvine, California </w:t>
      </w:r>
      <w:r w:rsidRPr="00627B2C">
        <w:rPr>
          <w:rFonts w:ascii="Times-Roman" w:hAnsi="Times-Roman" w:cs="Times-Roman"/>
          <w:sz w:val="20"/>
          <w:szCs w:val="20"/>
        </w:rPr>
        <w:t>– December</w:t>
      </w:r>
    </w:p>
    <w:p w14:paraId="2E1D18C8" w14:textId="77777777" w:rsidR="0018525E" w:rsidRPr="00627B2C" w:rsidRDefault="0018525E" w:rsidP="0018525E">
      <w:pPr>
        <w:widowControl w:val="0"/>
        <w:tabs>
          <w:tab w:val="left" w:pos="72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720"/>
        <w:jc w:val="both"/>
        <w:rPr>
          <w:rFonts w:ascii="Times-Roman" w:hAnsi="Times-Roman" w:cs="Times-Roman"/>
          <w:sz w:val="20"/>
          <w:szCs w:val="20"/>
        </w:rPr>
      </w:pPr>
    </w:p>
    <w:p w14:paraId="2D4C7824" w14:textId="77777777" w:rsidR="0018525E" w:rsidRPr="00627B2C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 w:rsidRPr="00DD59BF">
        <w:rPr>
          <w:rFonts w:ascii="Times-Roman" w:hAnsi="Times-Roman" w:cs="Times-Roman"/>
          <w:sz w:val="20"/>
          <w:szCs w:val="20"/>
        </w:rPr>
        <w:t>2009</w:t>
      </w:r>
      <w:r w:rsidRPr="00DD59BF">
        <w:rPr>
          <w:rFonts w:ascii="Times-Roman" w:hAnsi="Times-Roman" w:cs="Times-Roman"/>
          <w:sz w:val="20"/>
          <w:szCs w:val="20"/>
        </w:rPr>
        <w:tab/>
      </w:r>
      <w:r w:rsidRPr="000E49FB">
        <w:rPr>
          <w:rFonts w:ascii="Times-Roman" w:hAnsi="Times-Roman" w:cs="Times-Roman"/>
          <w:sz w:val="20"/>
          <w:szCs w:val="20"/>
        </w:rPr>
        <w:t xml:space="preserve">University of Texas, The Center for Brain Health, Dallas, Texas </w:t>
      </w:r>
      <w:r w:rsidRPr="002C7608">
        <w:rPr>
          <w:rFonts w:ascii="Times-Roman" w:hAnsi="Times-Roman" w:cs="Times-Roman"/>
          <w:sz w:val="20"/>
          <w:szCs w:val="20"/>
        </w:rPr>
        <w:t xml:space="preserve">– </w:t>
      </w:r>
      <w:r w:rsidRPr="000E49FB">
        <w:rPr>
          <w:rFonts w:ascii="Times-Roman" w:hAnsi="Times-Roman" w:cs="Times-Roman"/>
          <w:sz w:val="20"/>
          <w:szCs w:val="20"/>
        </w:rPr>
        <w:t>March</w:t>
      </w:r>
    </w:p>
    <w:p w14:paraId="69A9BB7E" w14:textId="77777777" w:rsidR="0018525E" w:rsidRPr="000E49FB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0E49FB">
        <w:rPr>
          <w:rFonts w:ascii="Times-Roman" w:hAnsi="Times-Roman" w:cs="Times-Roman"/>
          <w:sz w:val="20"/>
          <w:szCs w:val="20"/>
        </w:rPr>
        <w:t xml:space="preserve">University of California, Neuroscience Seminar Series, San Diego, California </w:t>
      </w:r>
      <w:r w:rsidRPr="002C7608">
        <w:rPr>
          <w:rFonts w:ascii="Times-Roman" w:hAnsi="Times-Roman" w:cs="Times-Roman"/>
          <w:sz w:val="20"/>
          <w:szCs w:val="20"/>
        </w:rPr>
        <w:t xml:space="preserve">– </w:t>
      </w:r>
      <w:r w:rsidRPr="000E49FB">
        <w:rPr>
          <w:rFonts w:ascii="Times-Roman" w:hAnsi="Times-Roman" w:cs="Times-Roman"/>
          <w:sz w:val="20"/>
          <w:szCs w:val="20"/>
        </w:rPr>
        <w:t>March</w:t>
      </w:r>
    </w:p>
    <w:p w14:paraId="2F8AB661" w14:textId="77777777" w:rsidR="0018525E" w:rsidRPr="003713A1" w:rsidRDefault="003E1ED0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University of Massachusetts</w:t>
      </w:r>
      <w:r w:rsidR="0018525E" w:rsidRPr="003713A1">
        <w:rPr>
          <w:rFonts w:ascii="Times-Roman" w:hAnsi="Times-Roman" w:cs="Times-Roman"/>
          <w:sz w:val="20"/>
          <w:szCs w:val="20"/>
        </w:rPr>
        <w:t xml:space="preserve"> Life Science </w:t>
      </w:r>
      <w:r>
        <w:rPr>
          <w:rFonts w:ascii="Times-Roman" w:hAnsi="Times-Roman" w:cs="Times-Roman"/>
          <w:sz w:val="20"/>
          <w:szCs w:val="20"/>
        </w:rPr>
        <w:t>Keynote Lecture</w:t>
      </w:r>
      <w:r w:rsidR="0018525E" w:rsidRPr="003713A1">
        <w:rPr>
          <w:rFonts w:ascii="Times-Roman" w:hAnsi="Times-Roman" w:cs="Times-Roman"/>
          <w:sz w:val="20"/>
          <w:szCs w:val="20"/>
        </w:rPr>
        <w:t xml:space="preserve">, Amherst, Massachusetts </w:t>
      </w:r>
      <w:r w:rsidR="0018525E" w:rsidRPr="002C7608">
        <w:rPr>
          <w:rFonts w:ascii="Times-Roman" w:hAnsi="Times-Roman" w:cs="Times-Roman"/>
          <w:sz w:val="20"/>
          <w:szCs w:val="20"/>
        </w:rPr>
        <w:t xml:space="preserve">– </w:t>
      </w:r>
      <w:r w:rsidR="0018525E" w:rsidRPr="003713A1">
        <w:rPr>
          <w:rFonts w:ascii="Times-Roman" w:hAnsi="Times-Roman" w:cs="Times-Roman"/>
          <w:sz w:val="20"/>
          <w:szCs w:val="20"/>
        </w:rPr>
        <w:t>April</w:t>
      </w:r>
    </w:p>
    <w:p w14:paraId="77836666" w14:textId="77777777" w:rsidR="0018525E" w:rsidRPr="002C7608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3713A1">
        <w:rPr>
          <w:rFonts w:ascii="Times-Roman" w:hAnsi="Times-Roman" w:cs="Times-Roman"/>
          <w:sz w:val="20"/>
          <w:szCs w:val="20"/>
        </w:rPr>
        <w:t xml:space="preserve">Prospective Brain Conference, Cambridge, Massachusetts </w:t>
      </w:r>
      <w:r w:rsidRPr="002C7608">
        <w:rPr>
          <w:rFonts w:ascii="Times-Roman" w:hAnsi="Times-Roman" w:cs="Times-Roman"/>
          <w:sz w:val="20"/>
          <w:szCs w:val="20"/>
        </w:rPr>
        <w:t>– May</w:t>
      </w:r>
    </w:p>
    <w:p w14:paraId="06FC5BFB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International Conference on Alzheimer’s Disease, Alzheimer’s Association, Vienna, Austria – July</w:t>
      </w:r>
    </w:p>
    <w:p w14:paraId="1A6168A7" w14:textId="77777777" w:rsidR="0018525E" w:rsidRPr="00E3125E" w:rsidRDefault="003E1ED0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NIA</w:t>
      </w:r>
      <w:r w:rsidR="0018525E" w:rsidRPr="00E3125E">
        <w:rPr>
          <w:rFonts w:ascii="Times-Roman" w:hAnsi="Times-Roman" w:cs="Times-Roman"/>
          <w:sz w:val="20"/>
          <w:szCs w:val="20"/>
        </w:rPr>
        <w:t xml:space="preserve"> Nathan Shock Symposium, Biomedical Research Center, Baltimore, Maryland – </w:t>
      </w:r>
      <w:r w:rsidR="0018525E">
        <w:rPr>
          <w:rFonts w:ascii="Times-Roman" w:hAnsi="Times-Roman" w:cs="Times-Roman"/>
          <w:sz w:val="20"/>
          <w:szCs w:val="20"/>
        </w:rPr>
        <w:t>September</w:t>
      </w:r>
    </w:p>
    <w:p w14:paraId="25F8988D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E3125E">
        <w:rPr>
          <w:rFonts w:ascii="Times-Roman" w:hAnsi="Times-Roman" w:cs="Times-Roman"/>
          <w:sz w:val="20"/>
          <w:szCs w:val="20"/>
        </w:rPr>
        <w:t xml:space="preserve">Memory Disorders Research Society 2009, Chapel Hill, North Carolina </w:t>
      </w:r>
      <w:r>
        <w:rPr>
          <w:rFonts w:ascii="Times-Roman" w:hAnsi="Times-Roman" w:cs="Times-Roman"/>
          <w:sz w:val="20"/>
          <w:szCs w:val="20"/>
        </w:rPr>
        <w:t>– September</w:t>
      </w:r>
    </w:p>
    <w:p w14:paraId="4D011072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Princeton</w:t>
      </w:r>
      <w:r w:rsidRPr="00DA2C56">
        <w:rPr>
          <w:rFonts w:ascii="Times-Roman" w:hAnsi="Times-Roman" w:cs="Times-Roman"/>
          <w:sz w:val="20"/>
          <w:szCs w:val="20"/>
        </w:rPr>
        <w:t xml:space="preserve"> University, Social Decision Making Series, Princeton, New Jersey </w:t>
      </w:r>
      <w:r>
        <w:rPr>
          <w:rFonts w:ascii="Times-Roman" w:hAnsi="Times-Roman" w:cs="Times-Roman"/>
          <w:sz w:val="20"/>
          <w:szCs w:val="20"/>
        </w:rPr>
        <w:t>– September</w:t>
      </w:r>
    </w:p>
    <w:p w14:paraId="3CE0BA3C" w14:textId="77777777" w:rsidR="0018525E" w:rsidRPr="00DA2C56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DA2C56">
        <w:rPr>
          <w:rFonts w:ascii="Times-Roman" w:hAnsi="Times-Roman" w:cs="Times-Roman"/>
          <w:sz w:val="20"/>
          <w:szCs w:val="20"/>
        </w:rPr>
        <w:lastRenderedPageBreak/>
        <w:t xml:space="preserve">William James Distinguished Lecture, Association for Psychological Science, Massachusetts – October </w:t>
      </w:r>
    </w:p>
    <w:p w14:paraId="14555AF4" w14:textId="77777777" w:rsidR="0018525E" w:rsidRPr="00DA2C56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1123" w:hanging="216"/>
        <w:jc w:val="both"/>
        <w:rPr>
          <w:rFonts w:ascii="Times-Roman" w:hAnsi="Times-Roman" w:cs="Times-Roman"/>
          <w:sz w:val="20"/>
          <w:szCs w:val="20"/>
        </w:rPr>
      </w:pPr>
      <w:r w:rsidRPr="00DA2C56">
        <w:rPr>
          <w:rFonts w:ascii="Times-Roman" w:hAnsi="Times-Roman" w:cs="Times-Roman"/>
          <w:sz w:val="20"/>
          <w:szCs w:val="20"/>
        </w:rPr>
        <w:t>University of Rochester, Elizabeth Doty Lectureship, Rochester, New York - November</w:t>
      </w:r>
    </w:p>
    <w:p w14:paraId="298EFD3C" w14:textId="77777777" w:rsidR="0018525E" w:rsidRPr="00E3125E" w:rsidRDefault="0018525E" w:rsidP="0018525E">
      <w:pPr>
        <w:widowControl w:val="0"/>
        <w:tabs>
          <w:tab w:val="left" w:pos="72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20" w:lineRule="atLeast"/>
        <w:ind w:left="288" w:hanging="288"/>
        <w:jc w:val="both"/>
        <w:rPr>
          <w:rFonts w:ascii="Times-Roman" w:hAnsi="Times-Roman" w:cs="Times-Roman"/>
          <w:sz w:val="20"/>
          <w:szCs w:val="20"/>
        </w:rPr>
      </w:pPr>
    </w:p>
    <w:p w14:paraId="6D95C248" w14:textId="77777777" w:rsidR="0018525E" w:rsidRPr="004074CB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2010</w:t>
      </w:r>
      <w:r>
        <w:rPr>
          <w:rFonts w:ascii="Times-Roman" w:hAnsi="Times-Roman" w:cs="Times-Roman"/>
          <w:sz w:val="20"/>
          <w:szCs w:val="20"/>
        </w:rPr>
        <w:tab/>
      </w:r>
      <w:r w:rsidRPr="004074CB">
        <w:rPr>
          <w:rFonts w:ascii="Times-Roman" w:hAnsi="Times-Roman" w:cs="Times-Roman"/>
          <w:sz w:val="20"/>
          <w:szCs w:val="20"/>
        </w:rPr>
        <w:t>Neuroscience</w:t>
      </w:r>
      <w:r w:rsidRPr="000E49FB">
        <w:rPr>
          <w:rFonts w:ascii="Times-Roman" w:hAnsi="Times-Roman" w:cs="Times-Roman"/>
          <w:sz w:val="20"/>
          <w:szCs w:val="20"/>
        </w:rPr>
        <w:t xml:space="preserve"> Colloquium, Duke University, </w:t>
      </w:r>
      <w:r w:rsidRPr="004074CB">
        <w:rPr>
          <w:rFonts w:ascii="Times-Roman" w:hAnsi="Times-Roman" w:cs="Times-Roman"/>
          <w:sz w:val="20"/>
          <w:szCs w:val="20"/>
        </w:rPr>
        <w:t>Durham, North Carolina – March</w:t>
      </w:r>
    </w:p>
    <w:p w14:paraId="254B3C0B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 w:rsidRPr="00AD05D7">
        <w:rPr>
          <w:rFonts w:ascii="Times-Roman" w:hAnsi="Times-Roman" w:cs="Times-Roman"/>
          <w:sz w:val="20"/>
          <w:szCs w:val="20"/>
        </w:rPr>
        <w:t xml:space="preserve">Keynote Speaker, </w:t>
      </w:r>
      <w:r w:rsidRPr="004074CB">
        <w:rPr>
          <w:rFonts w:ascii="Times-Roman" w:hAnsi="Times-Roman" w:cs="Times-Roman"/>
          <w:sz w:val="20"/>
          <w:szCs w:val="20"/>
        </w:rPr>
        <w:t>Pediatric Bipolar Disorder Conference</w:t>
      </w:r>
      <w:r>
        <w:rPr>
          <w:rFonts w:ascii="Times-Roman" w:hAnsi="Times-Roman" w:cs="Times-Roman"/>
          <w:sz w:val="20"/>
          <w:szCs w:val="20"/>
        </w:rPr>
        <w:t xml:space="preserve">, </w:t>
      </w:r>
      <w:r w:rsidRPr="004074CB">
        <w:rPr>
          <w:rFonts w:ascii="Times-Roman" w:hAnsi="Times-Roman" w:cs="Times-Roman"/>
          <w:sz w:val="20"/>
          <w:szCs w:val="20"/>
        </w:rPr>
        <w:t>Cambridge</w:t>
      </w:r>
      <w:r>
        <w:rPr>
          <w:rFonts w:ascii="Times-Roman" w:hAnsi="Times-Roman" w:cs="Times-Roman"/>
          <w:sz w:val="20"/>
          <w:szCs w:val="20"/>
        </w:rPr>
        <w:t xml:space="preserve">, </w:t>
      </w:r>
      <w:r w:rsidRPr="00DA2C56">
        <w:rPr>
          <w:rFonts w:ascii="Times-Roman" w:hAnsi="Times-Roman" w:cs="Times-Roman"/>
          <w:sz w:val="20"/>
          <w:szCs w:val="20"/>
        </w:rPr>
        <w:t xml:space="preserve">Massachusetts </w:t>
      </w:r>
      <w:r>
        <w:rPr>
          <w:rFonts w:ascii="Times-Roman" w:hAnsi="Times-Roman" w:cs="Times-Roman"/>
          <w:sz w:val="20"/>
          <w:szCs w:val="20"/>
        </w:rPr>
        <w:t xml:space="preserve">– March </w:t>
      </w:r>
    </w:p>
    <w:p w14:paraId="524B3D73" w14:textId="77777777" w:rsidR="0018525E" w:rsidRDefault="003E1ED0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NIDA </w:t>
      </w:r>
      <w:r w:rsidR="0018525E" w:rsidRPr="004074CB">
        <w:rPr>
          <w:rFonts w:ascii="Times-Roman" w:hAnsi="Times-Roman" w:cs="Times-Roman"/>
          <w:sz w:val="20"/>
          <w:szCs w:val="20"/>
        </w:rPr>
        <w:t>Neuroscience</w:t>
      </w:r>
      <w:r w:rsidR="0018525E" w:rsidRPr="000E49FB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Seminar,</w:t>
      </w:r>
      <w:r w:rsidR="0018525E" w:rsidRPr="008F3CA3">
        <w:rPr>
          <w:rFonts w:ascii="Times-Roman" w:hAnsi="Times-Roman" w:cs="Times-Roman"/>
          <w:sz w:val="20"/>
          <w:szCs w:val="20"/>
        </w:rPr>
        <w:t xml:space="preserve"> Johns Hopkins Bayview Hospital, Baltimore, Maryland – </w:t>
      </w:r>
      <w:r w:rsidR="0018525E">
        <w:rPr>
          <w:rFonts w:ascii="Times-Roman" w:hAnsi="Times-Roman" w:cs="Times-Roman"/>
          <w:sz w:val="20"/>
          <w:szCs w:val="20"/>
        </w:rPr>
        <w:t>March</w:t>
      </w:r>
    </w:p>
    <w:p w14:paraId="2B813B3F" w14:textId="77777777" w:rsidR="0018525E" w:rsidRPr="008F3CA3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 w:rsidRPr="00AD05D7">
        <w:rPr>
          <w:rFonts w:ascii="Times-Roman" w:hAnsi="Times-Roman" w:cs="Times-Roman"/>
          <w:sz w:val="20"/>
          <w:szCs w:val="20"/>
        </w:rPr>
        <w:t xml:space="preserve">Cognitive &amp; Brain Science Colloquium, Tufts University, Medford, </w:t>
      </w:r>
      <w:r w:rsidRPr="00DA2C56">
        <w:rPr>
          <w:rFonts w:ascii="Times-Roman" w:hAnsi="Times-Roman" w:cs="Times-Roman"/>
          <w:sz w:val="20"/>
          <w:szCs w:val="20"/>
        </w:rPr>
        <w:t xml:space="preserve">Massachusetts </w:t>
      </w:r>
      <w:r w:rsidRPr="008F3CA3">
        <w:rPr>
          <w:rFonts w:ascii="Times-Roman" w:hAnsi="Times-Roman" w:cs="Times-Roman"/>
          <w:sz w:val="20"/>
          <w:szCs w:val="20"/>
        </w:rPr>
        <w:t>– April</w:t>
      </w:r>
    </w:p>
    <w:p w14:paraId="17CAAAE5" w14:textId="77777777" w:rsidR="0018525E" w:rsidRPr="008F3CA3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 w:rsidRPr="00AD05D7">
        <w:rPr>
          <w:rFonts w:ascii="Times-Roman" w:hAnsi="Times-Roman" w:cs="Times-Roman"/>
          <w:sz w:val="20"/>
          <w:szCs w:val="20"/>
        </w:rPr>
        <w:t xml:space="preserve">Training Grant Day, Department of Physiology, </w:t>
      </w:r>
      <w:r w:rsidRPr="008F3CA3">
        <w:rPr>
          <w:rFonts w:ascii="Times-Roman" w:hAnsi="Times-Roman" w:cs="Times-Roman"/>
          <w:sz w:val="20"/>
          <w:szCs w:val="20"/>
        </w:rPr>
        <w:t>Northwestern University, Chicago, Illinois – April</w:t>
      </w:r>
    </w:p>
    <w:p w14:paraId="550ABFD9" w14:textId="77777777" w:rsidR="0018525E" w:rsidRPr="00AD05D7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 w:rsidRPr="00AD05D7">
        <w:rPr>
          <w:rFonts w:ascii="Times-Roman" w:hAnsi="Times-Roman" w:cs="Times-Roman"/>
          <w:sz w:val="20"/>
          <w:szCs w:val="20"/>
        </w:rPr>
        <w:t xml:space="preserve">Department of Neuroscience Seminar Series, </w:t>
      </w:r>
      <w:r w:rsidRPr="008F3CA3">
        <w:rPr>
          <w:rFonts w:ascii="Times-Roman" w:hAnsi="Times-Roman" w:cs="Times-Roman"/>
          <w:sz w:val="20"/>
          <w:szCs w:val="20"/>
        </w:rPr>
        <w:t>Brown University, Providence, Rhode Island – April</w:t>
      </w:r>
    </w:p>
    <w:p w14:paraId="186ECB90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 w:rsidRPr="00AD05D7">
        <w:rPr>
          <w:rFonts w:ascii="Times-Roman" w:hAnsi="Times-Roman" w:cs="Times-Roman"/>
          <w:sz w:val="20"/>
          <w:szCs w:val="20"/>
        </w:rPr>
        <w:t xml:space="preserve">American Society of Neuroradiology Symposium, Boston, </w:t>
      </w:r>
      <w:r w:rsidRPr="00DA2C56">
        <w:rPr>
          <w:rFonts w:ascii="Times-Roman" w:hAnsi="Times-Roman" w:cs="Times-Roman"/>
          <w:sz w:val="20"/>
          <w:szCs w:val="20"/>
        </w:rPr>
        <w:t xml:space="preserve">Massachusetts </w:t>
      </w:r>
      <w:r>
        <w:rPr>
          <w:rFonts w:ascii="Times-Roman" w:hAnsi="Times-Roman" w:cs="Times-Roman"/>
          <w:sz w:val="20"/>
          <w:szCs w:val="20"/>
        </w:rPr>
        <w:t>– May</w:t>
      </w:r>
    </w:p>
    <w:p w14:paraId="6D842415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 w:rsidRPr="00AD05D7">
        <w:rPr>
          <w:rFonts w:ascii="Times-Roman" w:hAnsi="Times-Roman" w:cs="Times-Roman"/>
          <w:sz w:val="20"/>
          <w:szCs w:val="20"/>
        </w:rPr>
        <w:t xml:space="preserve">Keynote Speaker, Organization for Human Brain Mapping, Barcelona, Spain </w:t>
      </w:r>
      <w:r>
        <w:rPr>
          <w:rFonts w:ascii="Times-Roman" w:hAnsi="Times-Roman" w:cs="Times-Roman"/>
          <w:sz w:val="20"/>
          <w:szCs w:val="20"/>
        </w:rPr>
        <w:t>– June</w:t>
      </w:r>
    </w:p>
    <w:p w14:paraId="0169327E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</w:pPr>
      <w:r w:rsidRPr="00B55244">
        <w:rPr>
          <w:rFonts w:ascii="Times-Roman" w:hAnsi="Times-Roman" w:cs="Times-Roman"/>
          <w:sz w:val="20"/>
          <w:szCs w:val="20"/>
        </w:rPr>
        <w:t>Cognitive Aging Summit, Bethesda, Maryland – October</w:t>
      </w:r>
      <w:r w:rsidRPr="00F47A80">
        <w:t xml:space="preserve"> </w:t>
      </w:r>
    </w:p>
    <w:p w14:paraId="3BC2BECD" w14:textId="77777777" w:rsidR="0018525E" w:rsidRPr="00B55244" w:rsidRDefault="00FE7A9C" w:rsidP="00FE7A9C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  <w:r w:rsidR="0018525E">
        <w:rPr>
          <w:rFonts w:ascii="Times-Roman" w:hAnsi="Times-Roman" w:cs="Times-Roman"/>
          <w:sz w:val="20"/>
          <w:szCs w:val="20"/>
        </w:rPr>
        <w:t xml:space="preserve">Society for Neuroscience, San Diego, California </w:t>
      </w:r>
      <w:r w:rsidR="0018525E" w:rsidRPr="00B55244">
        <w:rPr>
          <w:rFonts w:ascii="Times-Roman" w:hAnsi="Times-Roman" w:cs="Times-Roman"/>
          <w:sz w:val="20"/>
          <w:szCs w:val="20"/>
        </w:rPr>
        <w:t xml:space="preserve">– </w:t>
      </w:r>
      <w:r w:rsidR="0018525E">
        <w:rPr>
          <w:rFonts w:ascii="Times-Roman" w:hAnsi="Times-Roman" w:cs="Times-Roman"/>
          <w:sz w:val="20"/>
          <w:szCs w:val="20"/>
        </w:rPr>
        <w:t>November</w:t>
      </w:r>
    </w:p>
    <w:p w14:paraId="391E8CB3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0"/>
          <w:szCs w:val="20"/>
        </w:rPr>
        <w:t>Sippican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Philosophical Society, Marion, Massachusetts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December</w:t>
      </w:r>
    </w:p>
    <w:p w14:paraId="6408863E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</w:p>
    <w:p w14:paraId="3612E2D9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2011</w:t>
      </w:r>
      <w:r>
        <w:rPr>
          <w:rFonts w:ascii="Times-Roman" w:hAnsi="Times-Roman" w:cs="Times-Roman"/>
          <w:sz w:val="20"/>
          <w:szCs w:val="20"/>
        </w:rPr>
        <w:tab/>
      </w:r>
      <w:r w:rsidR="00BE492A">
        <w:rPr>
          <w:rFonts w:ascii="Times-Roman" w:hAnsi="Times-Roman" w:cs="Times-Roman"/>
          <w:sz w:val="20"/>
          <w:szCs w:val="20"/>
        </w:rPr>
        <w:t>Keynote</w:t>
      </w:r>
      <w:r w:rsidR="00BE492A" w:rsidRPr="00895EA2">
        <w:rPr>
          <w:rFonts w:ascii="Times-Roman" w:hAnsi="Times-Roman" w:cs="Times-Roman"/>
          <w:sz w:val="20"/>
          <w:szCs w:val="20"/>
        </w:rPr>
        <w:t xml:space="preserve"> Speaker, </w:t>
      </w:r>
      <w:r w:rsidRPr="00895EA2">
        <w:rPr>
          <w:rFonts w:ascii="Times-Roman" w:hAnsi="Times-Roman" w:cs="Times-Roman"/>
          <w:sz w:val="20"/>
          <w:szCs w:val="20"/>
        </w:rPr>
        <w:t xml:space="preserve">Human Amyloid Imaging Meeting, Miami Beach, Florida – January </w:t>
      </w:r>
    </w:p>
    <w:p w14:paraId="0D956F02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 w:rsidRPr="00895EA2">
        <w:rPr>
          <w:rFonts w:ascii="Times-Roman" w:hAnsi="Times-Roman" w:cs="Times-Roman"/>
          <w:sz w:val="20"/>
          <w:szCs w:val="20"/>
        </w:rPr>
        <w:t>Plenary Speaker, International Neuropsychological Society, Boston, Massachusetts – January</w:t>
      </w:r>
    </w:p>
    <w:p w14:paraId="38D060D7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 w:rsidRPr="00E33FF6">
        <w:rPr>
          <w:rFonts w:ascii="Times-Roman" w:hAnsi="Times-Roman" w:cs="Times-Roman"/>
          <w:sz w:val="20"/>
          <w:szCs w:val="20"/>
        </w:rPr>
        <w:t>Dallas Aging And Cognition Conference</w:t>
      </w:r>
      <w:r>
        <w:rPr>
          <w:rFonts w:ascii="Times-Roman" w:hAnsi="Times-Roman" w:cs="Times-Roman"/>
          <w:sz w:val="20"/>
          <w:szCs w:val="20"/>
        </w:rPr>
        <w:t>, Dallas, Texas — February</w:t>
      </w:r>
    </w:p>
    <w:p w14:paraId="2D1FEC07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 w:rsidRPr="003037EF">
        <w:rPr>
          <w:rFonts w:ascii="Times-Roman" w:hAnsi="Times-Roman" w:cs="Times-Roman"/>
          <w:sz w:val="20"/>
          <w:szCs w:val="20"/>
        </w:rPr>
        <w:t>Spring Brain Conference</w:t>
      </w:r>
      <w:r>
        <w:rPr>
          <w:rFonts w:ascii="Times-Roman" w:hAnsi="Times-Roman" w:cs="Times-Roman"/>
          <w:sz w:val="20"/>
          <w:szCs w:val="20"/>
        </w:rPr>
        <w:t xml:space="preserve">, </w:t>
      </w:r>
      <w:r w:rsidRPr="003037EF">
        <w:rPr>
          <w:rFonts w:ascii="Times-Roman" w:hAnsi="Times-Roman" w:cs="Times-Roman"/>
          <w:sz w:val="20"/>
          <w:szCs w:val="20"/>
        </w:rPr>
        <w:t xml:space="preserve">Tucson, </w:t>
      </w:r>
      <w:r>
        <w:rPr>
          <w:rFonts w:ascii="Times-Roman" w:hAnsi="Times-Roman" w:cs="Times-Roman"/>
          <w:sz w:val="20"/>
          <w:szCs w:val="20"/>
        </w:rPr>
        <w:t>Arizona — March</w:t>
      </w:r>
    </w:p>
    <w:p w14:paraId="3CAE8CCE" w14:textId="77777777" w:rsidR="0018525E" w:rsidRDefault="00BE492A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McDonnell Systems Neuroscience Lecture, </w:t>
      </w:r>
      <w:r w:rsidR="0018525E">
        <w:rPr>
          <w:rFonts w:ascii="Times-Roman" w:hAnsi="Times-Roman" w:cs="Times-Roman"/>
          <w:sz w:val="20"/>
          <w:szCs w:val="20"/>
        </w:rPr>
        <w:t>Washington University, St. Louis, Missouri — March</w:t>
      </w:r>
    </w:p>
    <w:p w14:paraId="0F5C8086" w14:textId="77777777" w:rsidR="0018525E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proofErr w:type="spellStart"/>
      <w:r w:rsidRPr="004D09D8">
        <w:rPr>
          <w:rFonts w:ascii="Times-Roman" w:hAnsi="Times-Roman" w:cs="Times-Roman"/>
          <w:sz w:val="20"/>
          <w:szCs w:val="20"/>
        </w:rPr>
        <w:t>Rotman</w:t>
      </w:r>
      <w:proofErr w:type="spellEnd"/>
      <w:r w:rsidRPr="004D09D8">
        <w:rPr>
          <w:rFonts w:ascii="Times-Roman" w:hAnsi="Times-Roman" w:cs="Times-Roman"/>
          <w:sz w:val="20"/>
          <w:szCs w:val="20"/>
        </w:rPr>
        <w:t xml:space="preserve"> Rounds, </w:t>
      </w:r>
      <w:proofErr w:type="spellStart"/>
      <w:r w:rsidRPr="004D09D8">
        <w:rPr>
          <w:rFonts w:ascii="Times-Roman" w:hAnsi="Times-Roman" w:cs="Times-Roman"/>
          <w:sz w:val="20"/>
          <w:szCs w:val="20"/>
        </w:rPr>
        <w:t>Rotman</w:t>
      </w:r>
      <w:proofErr w:type="spellEnd"/>
      <w:r w:rsidRPr="004D09D8">
        <w:rPr>
          <w:rFonts w:ascii="Times-Roman" w:hAnsi="Times-Roman" w:cs="Times-Roman"/>
          <w:sz w:val="20"/>
          <w:szCs w:val="20"/>
        </w:rPr>
        <w:t xml:space="preserve"> Research Institute, Toronto, Canada – </w:t>
      </w:r>
      <w:r>
        <w:rPr>
          <w:rFonts w:ascii="Times-Roman" w:hAnsi="Times-Roman" w:cs="Times-Roman"/>
          <w:sz w:val="20"/>
          <w:szCs w:val="20"/>
        </w:rPr>
        <w:t>May</w:t>
      </w:r>
    </w:p>
    <w:p w14:paraId="6ABB454E" w14:textId="77777777" w:rsidR="00242D46" w:rsidRDefault="0018525E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 w:rsidRPr="00E312DE">
        <w:rPr>
          <w:rFonts w:ascii="Times-Roman" w:hAnsi="Times-Roman" w:cs="Times-Roman"/>
          <w:sz w:val="20"/>
          <w:szCs w:val="20"/>
        </w:rPr>
        <w:t xml:space="preserve">One Mind: 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E312DE">
        <w:rPr>
          <w:rFonts w:ascii="Times-Roman" w:hAnsi="Times-Roman" w:cs="Times-Roman"/>
          <w:sz w:val="20"/>
          <w:szCs w:val="20"/>
        </w:rPr>
        <w:t>Next Frontier of the Brain Forum</w:t>
      </w:r>
      <w:r>
        <w:rPr>
          <w:rFonts w:ascii="Times-Roman" w:hAnsi="Times-Roman" w:cs="Times-Roman"/>
          <w:sz w:val="20"/>
          <w:szCs w:val="20"/>
        </w:rPr>
        <w:t xml:space="preserve">, Boston, Massachusetts </w:t>
      </w:r>
      <w:r w:rsidRPr="004D09D8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May</w:t>
      </w:r>
    </w:p>
    <w:p w14:paraId="2D5EBD1E" w14:textId="77777777" w:rsidR="00D56973" w:rsidRDefault="00242D46" w:rsidP="0018525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0"/>
          <w:szCs w:val="20"/>
        </w:rPr>
        <w:t>Neuroinformatics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2011, Boston, Massachusetts </w:t>
      </w:r>
      <w:r w:rsidRPr="004D09D8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Sept</w:t>
      </w:r>
      <w:r w:rsidR="0010305A">
        <w:rPr>
          <w:rFonts w:ascii="Times-Roman" w:hAnsi="Times-Roman" w:cs="Times-Roman"/>
          <w:sz w:val="20"/>
          <w:szCs w:val="20"/>
        </w:rPr>
        <w:t>ember</w:t>
      </w:r>
    </w:p>
    <w:p w14:paraId="268A0470" w14:textId="77777777" w:rsidR="00D56973" w:rsidRDefault="00D56973" w:rsidP="00D56973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17D8FCAE" w14:textId="77777777" w:rsidR="003E1ED0" w:rsidRDefault="00D56973" w:rsidP="003E1ED0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2012</w:t>
      </w:r>
      <w:r>
        <w:rPr>
          <w:rFonts w:ascii="Times-Roman" w:hAnsi="Times-Roman" w:cs="Times-Roman"/>
          <w:sz w:val="20"/>
          <w:szCs w:val="20"/>
        </w:rPr>
        <w:tab/>
      </w:r>
      <w:r w:rsidR="003E1ED0" w:rsidRPr="009D2058">
        <w:rPr>
          <w:rFonts w:ascii="Times-Roman" w:hAnsi="Times-Roman" w:cs="Times-Roman"/>
          <w:sz w:val="20"/>
          <w:szCs w:val="20"/>
        </w:rPr>
        <w:t>Johns Hopkins</w:t>
      </w:r>
      <w:r w:rsidR="003E1ED0">
        <w:rPr>
          <w:rFonts w:ascii="Times-Roman" w:hAnsi="Times-Roman" w:cs="Times-Roman"/>
          <w:sz w:val="20"/>
          <w:szCs w:val="20"/>
        </w:rPr>
        <w:t xml:space="preserve"> University Psychiatry Grand Rounds, Baltimore, Maryland</w:t>
      </w:r>
      <w:r w:rsidR="003E1ED0" w:rsidRPr="004D09D8">
        <w:rPr>
          <w:rFonts w:ascii="Times-Roman" w:hAnsi="Times-Roman" w:cs="Times-Roman"/>
          <w:sz w:val="20"/>
          <w:szCs w:val="20"/>
        </w:rPr>
        <w:t xml:space="preserve"> –</w:t>
      </w:r>
      <w:r w:rsidR="003E1ED0">
        <w:rPr>
          <w:rFonts w:ascii="Times-Roman" w:hAnsi="Times-Roman" w:cs="Times-Roman"/>
          <w:sz w:val="20"/>
          <w:szCs w:val="20"/>
        </w:rPr>
        <w:t xml:space="preserve"> April</w:t>
      </w:r>
    </w:p>
    <w:p w14:paraId="7A625754" w14:textId="77777777" w:rsidR="003E1ED0" w:rsidRDefault="003E1ED0" w:rsidP="003E1ED0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 w:rsidRPr="00D12F0B">
        <w:rPr>
          <w:rFonts w:ascii="Times-Roman" w:hAnsi="Times-Roman" w:cs="Times-Roman"/>
          <w:sz w:val="20"/>
          <w:szCs w:val="20"/>
        </w:rPr>
        <w:t>Baylor Co</w:t>
      </w:r>
      <w:r>
        <w:rPr>
          <w:rFonts w:ascii="Times-Roman" w:hAnsi="Times-Roman" w:cs="Times-Roman"/>
          <w:sz w:val="20"/>
          <w:szCs w:val="20"/>
        </w:rPr>
        <w:t>llege of Medicine</w:t>
      </w:r>
      <w:r w:rsidRPr="00D12F0B">
        <w:rPr>
          <w:rFonts w:ascii="Times-Roman" w:hAnsi="Times-Roman" w:cs="Times-Roman"/>
          <w:sz w:val="20"/>
          <w:szCs w:val="20"/>
        </w:rPr>
        <w:t xml:space="preserve"> Neuroscience</w:t>
      </w:r>
      <w:r>
        <w:rPr>
          <w:rFonts w:ascii="Times-Roman" w:hAnsi="Times-Roman" w:cs="Times-Roman"/>
          <w:sz w:val="20"/>
          <w:szCs w:val="20"/>
        </w:rPr>
        <w:t xml:space="preserve"> Seminar Series</w:t>
      </w:r>
      <w:r w:rsidRPr="00D12F0B">
        <w:rPr>
          <w:rFonts w:ascii="Times-Roman" w:hAnsi="Times-Roman" w:cs="Times-Roman"/>
          <w:sz w:val="20"/>
          <w:szCs w:val="20"/>
        </w:rPr>
        <w:t>,</w:t>
      </w:r>
      <w:r>
        <w:rPr>
          <w:rFonts w:ascii="Calibri" w:hAnsi="Calibri"/>
          <w:color w:val="00000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Houston, Texas</w:t>
      </w:r>
      <w:r w:rsidRPr="00D12F0B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4D09D8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May</w:t>
      </w:r>
    </w:p>
    <w:p w14:paraId="29BD3398" w14:textId="77777777" w:rsidR="00A82E66" w:rsidRDefault="003E1ED0" w:rsidP="00D56973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  <w:r w:rsidR="00D56973">
        <w:rPr>
          <w:rFonts w:ascii="Times-Roman" w:hAnsi="Times-Roman" w:cs="Times-Roman"/>
          <w:sz w:val="20"/>
          <w:szCs w:val="20"/>
        </w:rPr>
        <w:t>4</w:t>
      </w:r>
      <w:r w:rsidR="00D56973" w:rsidRPr="00D56973">
        <w:rPr>
          <w:rFonts w:ascii="Times-Roman" w:hAnsi="Times-Roman" w:cs="Times-Roman"/>
          <w:sz w:val="20"/>
          <w:szCs w:val="20"/>
          <w:vertAlign w:val="superscript"/>
        </w:rPr>
        <w:t>th</w:t>
      </w:r>
      <w:r w:rsidR="00D56973">
        <w:rPr>
          <w:rFonts w:ascii="Times-Roman" w:hAnsi="Times-Roman" w:cs="Times-Roman"/>
          <w:sz w:val="20"/>
          <w:szCs w:val="20"/>
        </w:rPr>
        <w:t xml:space="preserve"> Annual Tufts Neuroscience Symposium, Boston, Massachusetts </w:t>
      </w:r>
      <w:r w:rsidR="00D56973" w:rsidRPr="004D09D8">
        <w:rPr>
          <w:rFonts w:ascii="Times-Roman" w:hAnsi="Times-Roman" w:cs="Times-Roman"/>
          <w:sz w:val="20"/>
          <w:szCs w:val="20"/>
        </w:rPr>
        <w:t xml:space="preserve">– </w:t>
      </w:r>
      <w:r w:rsidR="00D56973">
        <w:rPr>
          <w:rFonts w:ascii="Times-Roman" w:hAnsi="Times-Roman" w:cs="Times-Roman"/>
          <w:sz w:val="20"/>
          <w:szCs w:val="20"/>
        </w:rPr>
        <w:t>Oct</w:t>
      </w:r>
      <w:r w:rsidR="0010305A">
        <w:rPr>
          <w:rFonts w:ascii="Times-Roman" w:hAnsi="Times-Roman" w:cs="Times-Roman"/>
          <w:sz w:val="20"/>
          <w:szCs w:val="20"/>
        </w:rPr>
        <w:t>ober</w:t>
      </w:r>
    </w:p>
    <w:p w14:paraId="5A710E48" w14:textId="77777777" w:rsidR="001B7D00" w:rsidRDefault="00A82E66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University of Illinois Neuroscience Seminar, Urbana-Champaign</w:t>
      </w:r>
      <w:r w:rsidR="001B7D00">
        <w:rPr>
          <w:rFonts w:ascii="Times-Roman" w:hAnsi="Times-Roman" w:cs="Times-Roman"/>
          <w:sz w:val="20"/>
          <w:szCs w:val="20"/>
        </w:rPr>
        <w:t>, Illinois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Pr="004D09D8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November</w:t>
      </w:r>
    </w:p>
    <w:p w14:paraId="3E3DC59C" w14:textId="77777777" w:rsidR="001B7D00" w:rsidRDefault="001B7D00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Yale University Psychiatry Ground Rounds, New Haven, Connecticut </w:t>
      </w:r>
      <w:r w:rsidRPr="004D09D8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December</w:t>
      </w:r>
    </w:p>
    <w:p w14:paraId="62D2C943" w14:textId="77777777" w:rsidR="001B7D00" w:rsidRDefault="001B7D00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4B7FF624" w14:textId="77777777" w:rsidR="001B7D00" w:rsidRDefault="001B7D00" w:rsidP="001B7D00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2013</w:t>
      </w:r>
      <w:r>
        <w:rPr>
          <w:rFonts w:ascii="Times-Roman" w:hAnsi="Times-Roman" w:cs="Times-Roman"/>
          <w:sz w:val="20"/>
          <w:szCs w:val="20"/>
        </w:rPr>
        <w:tab/>
        <w:t xml:space="preserve">University of Utah, Neuroscience Seminar Series, Salt Lake City, Utah </w:t>
      </w:r>
      <w:r w:rsidRPr="002C7608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January</w:t>
      </w:r>
    </w:p>
    <w:p w14:paraId="0712A503" w14:textId="77777777" w:rsidR="001B7D00" w:rsidRPr="000E49FB" w:rsidRDefault="001B7D00" w:rsidP="001B7D00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  <w:r w:rsidRPr="000E49FB">
        <w:rPr>
          <w:rFonts w:ascii="Times-Roman" w:hAnsi="Times-Roman" w:cs="Times-Roman"/>
          <w:sz w:val="20"/>
          <w:szCs w:val="20"/>
        </w:rPr>
        <w:t xml:space="preserve">University of California, Neuroscience Seminar Series, San Diego, California </w:t>
      </w:r>
      <w:r w:rsidRPr="002C7608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February</w:t>
      </w:r>
    </w:p>
    <w:p w14:paraId="71512713" w14:textId="77777777" w:rsidR="001B7D00" w:rsidRDefault="001B7D00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Princeton University</w:t>
      </w:r>
      <w:r w:rsidRPr="000E49FB">
        <w:rPr>
          <w:rFonts w:ascii="Times-Roman" w:hAnsi="Times-Roman" w:cs="Times-Roman"/>
          <w:sz w:val="20"/>
          <w:szCs w:val="20"/>
        </w:rPr>
        <w:t xml:space="preserve">, Neuroscience Seminar Series, </w:t>
      </w:r>
      <w:r>
        <w:rPr>
          <w:rFonts w:ascii="Times-Roman" w:hAnsi="Times-Roman" w:cs="Times-Roman"/>
          <w:sz w:val="20"/>
          <w:szCs w:val="20"/>
        </w:rPr>
        <w:t>Princeton</w:t>
      </w:r>
      <w:r w:rsidRPr="000E49FB"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-Roman" w:hAnsi="Times-Roman" w:cs="Times-Roman"/>
          <w:sz w:val="20"/>
          <w:szCs w:val="20"/>
        </w:rPr>
        <w:t>New Jersey</w:t>
      </w:r>
      <w:r w:rsidRPr="000E49FB">
        <w:rPr>
          <w:rFonts w:ascii="Times-Roman" w:hAnsi="Times-Roman" w:cs="Times-Roman"/>
          <w:sz w:val="20"/>
          <w:szCs w:val="20"/>
        </w:rPr>
        <w:t xml:space="preserve"> </w:t>
      </w:r>
      <w:r w:rsidRPr="002C7608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February</w:t>
      </w:r>
    </w:p>
    <w:p w14:paraId="5154EC94" w14:textId="77777777" w:rsidR="001B7D00" w:rsidRDefault="001B7D00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George Washington University, </w:t>
      </w:r>
      <w:r w:rsidRPr="000E49FB">
        <w:rPr>
          <w:rFonts w:ascii="Times-Roman" w:hAnsi="Times-Roman" w:cs="Times-Roman"/>
          <w:sz w:val="20"/>
          <w:szCs w:val="20"/>
        </w:rPr>
        <w:t>Neuroscience Seminar Series</w:t>
      </w:r>
      <w:r>
        <w:rPr>
          <w:rFonts w:ascii="Times-Roman" w:hAnsi="Times-Roman" w:cs="Times-Roman"/>
          <w:sz w:val="20"/>
          <w:szCs w:val="20"/>
        </w:rPr>
        <w:t xml:space="preserve">, Washington DC </w:t>
      </w:r>
      <w:r w:rsidRPr="002C7608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April</w:t>
      </w:r>
    </w:p>
    <w:p w14:paraId="4204BA2A" w14:textId="77777777" w:rsidR="001B7D00" w:rsidRDefault="001B7D00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Massachusetts Institute of Technology Colloquium Series, Boston, Massachusetts </w:t>
      </w:r>
      <w:r w:rsidRPr="004D09D8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April</w:t>
      </w:r>
    </w:p>
    <w:p w14:paraId="4A66B346" w14:textId="77777777" w:rsidR="009E7A7A" w:rsidRDefault="001B7D00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16</w:t>
      </w:r>
      <w:r w:rsidRPr="001B7D00">
        <w:rPr>
          <w:rFonts w:ascii="Times-Roman" w:hAnsi="Times-Roman" w:cs="Times-Roman"/>
          <w:sz w:val="20"/>
          <w:szCs w:val="20"/>
          <w:vertAlign w:val="superscript"/>
        </w:rPr>
        <w:t>th</w:t>
      </w:r>
      <w:r>
        <w:rPr>
          <w:rFonts w:ascii="Times-Roman" w:hAnsi="Times-Roman" w:cs="Times-Roman"/>
          <w:sz w:val="20"/>
          <w:szCs w:val="20"/>
        </w:rPr>
        <w:t xml:space="preserve"> Annual Brenda Milner Lecture in Cognitive Neuroscience, Montreal, Canada  </w:t>
      </w:r>
      <w:r w:rsidRPr="004D09D8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April</w:t>
      </w:r>
    </w:p>
    <w:p w14:paraId="60F87259" w14:textId="77777777" w:rsidR="00CC3033" w:rsidRDefault="009E7A7A" w:rsidP="009E7A7A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proofErr w:type="spellStart"/>
      <w:r w:rsidRPr="004D09D8">
        <w:rPr>
          <w:rFonts w:ascii="Times-Roman" w:hAnsi="Times-Roman" w:cs="Times-Roman"/>
          <w:sz w:val="20"/>
          <w:szCs w:val="20"/>
        </w:rPr>
        <w:t>Rotman</w:t>
      </w:r>
      <w:proofErr w:type="spellEnd"/>
      <w:r w:rsidRPr="004D09D8">
        <w:rPr>
          <w:rFonts w:ascii="Times-Roman" w:hAnsi="Times-Roman" w:cs="Times-Roman"/>
          <w:sz w:val="20"/>
          <w:szCs w:val="20"/>
        </w:rPr>
        <w:t xml:space="preserve"> Rounds, </w:t>
      </w:r>
      <w:proofErr w:type="spellStart"/>
      <w:r w:rsidRPr="004D09D8">
        <w:rPr>
          <w:rFonts w:ascii="Times-Roman" w:hAnsi="Times-Roman" w:cs="Times-Roman"/>
          <w:sz w:val="20"/>
          <w:szCs w:val="20"/>
        </w:rPr>
        <w:t>Rotman</w:t>
      </w:r>
      <w:proofErr w:type="spellEnd"/>
      <w:r w:rsidRPr="004D09D8">
        <w:rPr>
          <w:rFonts w:ascii="Times-Roman" w:hAnsi="Times-Roman" w:cs="Times-Roman"/>
          <w:sz w:val="20"/>
          <w:szCs w:val="20"/>
        </w:rPr>
        <w:t xml:space="preserve"> Research Institute, Toronto, Canada – </w:t>
      </w:r>
      <w:r>
        <w:rPr>
          <w:rFonts w:ascii="Times-Roman" w:hAnsi="Times-Roman" w:cs="Times-Roman"/>
          <w:sz w:val="20"/>
          <w:szCs w:val="20"/>
        </w:rPr>
        <w:t>October</w:t>
      </w:r>
    </w:p>
    <w:p w14:paraId="3647AC14" w14:textId="77777777" w:rsidR="00E566E6" w:rsidRDefault="00CC3033" w:rsidP="009E7A7A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Cell Symposia: The Networked Brain, San Diego, California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November</w:t>
      </w:r>
    </w:p>
    <w:p w14:paraId="76A15CBF" w14:textId="77777777" w:rsidR="009E7A7A" w:rsidRDefault="009E7A7A" w:rsidP="009E7A7A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ind w:left="900"/>
        <w:jc w:val="both"/>
        <w:rPr>
          <w:rFonts w:ascii="Times-Roman" w:hAnsi="Times-Roman" w:cs="Times-Roman"/>
          <w:sz w:val="20"/>
          <w:szCs w:val="20"/>
        </w:rPr>
      </w:pPr>
    </w:p>
    <w:p w14:paraId="276FF14B" w14:textId="77777777" w:rsidR="00E566E6" w:rsidRDefault="00E566E6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2014</w:t>
      </w:r>
      <w:r>
        <w:rPr>
          <w:rFonts w:ascii="Times-Roman" w:hAnsi="Times-Roman" w:cs="Times-Roman"/>
          <w:sz w:val="20"/>
          <w:szCs w:val="20"/>
        </w:rPr>
        <w:tab/>
        <w:t>Simons Foundation B</w:t>
      </w:r>
      <w:r w:rsidR="00544957">
        <w:rPr>
          <w:rFonts w:ascii="Times-Roman" w:hAnsi="Times-Roman" w:cs="Times-Roman"/>
          <w:sz w:val="20"/>
          <w:szCs w:val="20"/>
        </w:rPr>
        <w:t>i</w:t>
      </w:r>
      <w:r>
        <w:rPr>
          <w:rFonts w:ascii="Times-Roman" w:hAnsi="Times-Roman" w:cs="Times-Roman"/>
          <w:sz w:val="20"/>
          <w:szCs w:val="20"/>
        </w:rPr>
        <w:t>otech Symposia, New York, New York – January</w:t>
      </w:r>
    </w:p>
    <w:p w14:paraId="0C887EED" w14:textId="77777777" w:rsidR="00A742AB" w:rsidRDefault="00E566E6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Columbia University Italian Academy for Advanced Studies, New York, New York </w:t>
      </w:r>
      <w:r w:rsidR="006F0B44">
        <w:rPr>
          <w:rFonts w:ascii="Times-Roman" w:hAnsi="Times-Roman" w:cs="Times-Roman"/>
          <w:sz w:val="20"/>
          <w:szCs w:val="20"/>
        </w:rPr>
        <w:t>–</w:t>
      </w:r>
      <w:r>
        <w:rPr>
          <w:rFonts w:ascii="Times-Roman" w:hAnsi="Times-Roman" w:cs="Times-Roman"/>
          <w:sz w:val="20"/>
          <w:szCs w:val="20"/>
        </w:rPr>
        <w:t xml:space="preserve"> February</w:t>
      </w:r>
    </w:p>
    <w:p w14:paraId="6B79F1CF" w14:textId="77777777" w:rsidR="00A742AB" w:rsidRDefault="00A742AB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University of Pennsylvania Neuroscience Lecture Series, Philadelphia -- September</w:t>
      </w:r>
    </w:p>
    <w:p w14:paraId="403E7661" w14:textId="77777777" w:rsidR="00A742AB" w:rsidRDefault="00A742AB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Resting State Conference Plenary, Boston, Massachusetts </w:t>
      </w:r>
      <w:r w:rsidR="00404D99"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September</w:t>
      </w:r>
    </w:p>
    <w:p w14:paraId="37503B89" w14:textId="77777777" w:rsidR="00AE25C5" w:rsidRDefault="00A742AB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Stanford University Neuroscience Series, Palo Alto, </w:t>
      </w:r>
      <w:r w:rsidRPr="000E49FB">
        <w:rPr>
          <w:rFonts w:ascii="Times-Roman" w:hAnsi="Times-Roman" w:cs="Times-Roman"/>
          <w:sz w:val="20"/>
          <w:szCs w:val="20"/>
        </w:rPr>
        <w:t>California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="00AE25C5">
        <w:rPr>
          <w:rFonts w:ascii="Times-Roman" w:hAnsi="Times-Roman" w:cs="Times-Roman"/>
          <w:sz w:val="20"/>
          <w:szCs w:val="20"/>
        </w:rPr>
        <w:t>–</w:t>
      </w:r>
      <w:r>
        <w:rPr>
          <w:rFonts w:ascii="Times-Roman" w:hAnsi="Times-Roman" w:cs="Times-Roman"/>
          <w:sz w:val="20"/>
          <w:szCs w:val="20"/>
        </w:rPr>
        <w:t xml:space="preserve"> October</w:t>
      </w:r>
    </w:p>
    <w:p w14:paraId="1C08B783" w14:textId="77777777" w:rsidR="00AE25C5" w:rsidRDefault="00AE25C5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National Institute of Drug and Addiction Symposium, Washington DC – November</w:t>
      </w:r>
    </w:p>
    <w:p w14:paraId="1574CDAC" w14:textId="77777777" w:rsidR="00AE25C5" w:rsidRDefault="00AE25C5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University of Chicago Neuroscience Seminar, Chicago, Illinois – December</w:t>
      </w:r>
    </w:p>
    <w:p w14:paraId="3D02F1FD" w14:textId="77777777" w:rsidR="00AE25C5" w:rsidRDefault="00AE25C5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350A3AB9" w14:textId="77777777" w:rsidR="00AE25C5" w:rsidRDefault="00AE25C5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2015</w:t>
      </w:r>
      <w:r>
        <w:rPr>
          <w:rFonts w:ascii="Times-Roman" w:hAnsi="Times-Roman" w:cs="Times-Roman"/>
          <w:sz w:val="20"/>
          <w:szCs w:val="20"/>
        </w:rPr>
        <w:tab/>
        <w:t>Keynote Lecture Human Amyloid Imaging, Miami, Florida – January</w:t>
      </w:r>
    </w:p>
    <w:p w14:paraId="647B8D71" w14:textId="77777777" w:rsidR="0067285C" w:rsidRDefault="00AE25C5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Ryan Licht Sang Medical Briefing, Palm Beach, Florida – January</w:t>
      </w:r>
    </w:p>
    <w:p w14:paraId="72EE17C4" w14:textId="77777777" w:rsidR="0067285C" w:rsidRDefault="0067285C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University of Connecticut Law School, Hartford, Connecticut – February</w:t>
      </w:r>
    </w:p>
    <w:p w14:paraId="3312B3BD" w14:textId="77777777" w:rsidR="0067285C" w:rsidRDefault="0067285C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Barclay Lecture, UC Irvine, Irvine, California – March</w:t>
      </w:r>
    </w:p>
    <w:p w14:paraId="6F86251C" w14:textId="77777777" w:rsidR="0067285C" w:rsidRDefault="0067285C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lastRenderedPageBreak/>
        <w:tab/>
      </w:r>
      <w:proofErr w:type="spellStart"/>
      <w:r>
        <w:rPr>
          <w:rFonts w:ascii="Times-Roman" w:hAnsi="Times-Roman" w:cs="Times-Roman"/>
          <w:sz w:val="20"/>
          <w:szCs w:val="20"/>
        </w:rPr>
        <w:t>Rotman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Research Conference, Toronto, Canada – March</w:t>
      </w:r>
    </w:p>
    <w:p w14:paraId="084AA002" w14:textId="77777777" w:rsidR="0067285C" w:rsidRDefault="0067285C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Boston University, Boston, Massachusetts – May</w:t>
      </w:r>
    </w:p>
    <w:p w14:paraId="31E91184" w14:textId="77777777" w:rsidR="006F0B44" w:rsidRDefault="0067285C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Boston College Neuroscience Seminar Series, Boston, Massachusetts  – October</w:t>
      </w:r>
    </w:p>
    <w:p w14:paraId="5551D5E9" w14:textId="77777777" w:rsidR="0067285C" w:rsidRDefault="006F0B44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  <w:r w:rsidR="0067285C">
        <w:rPr>
          <w:rFonts w:ascii="Times-Roman" w:hAnsi="Times-Roman" w:cs="Times-Roman"/>
          <w:sz w:val="20"/>
          <w:szCs w:val="20"/>
        </w:rPr>
        <w:t>Provost’s Colloquium Series, Tufts Medical Center, Boston Massachusetts  – November</w:t>
      </w:r>
    </w:p>
    <w:p w14:paraId="3F882722" w14:textId="77777777" w:rsidR="00404D99" w:rsidRDefault="0067285C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Simons Colloquium Series, Massachusetts Institute of Technology, Boston Massachusetts  – December</w:t>
      </w:r>
    </w:p>
    <w:p w14:paraId="655214DF" w14:textId="77777777" w:rsidR="001B7D00" w:rsidRDefault="001B7D00" w:rsidP="00A82E66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18F7A0D5" w14:textId="77777777" w:rsidR="00404D99" w:rsidRDefault="00404D99" w:rsidP="00404D99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2016</w:t>
      </w:r>
      <w:r>
        <w:rPr>
          <w:rFonts w:ascii="Times-Roman" w:hAnsi="Times-Roman" w:cs="Times-Roman"/>
          <w:sz w:val="20"/>
          <w:szCs w:val="20"/>
        </w:rPr>
        <w:tab/>
        <w:t>Dixie Lee Boney Soo Lecture, UNC, Chapel Hill, North Carolina – January</w:t>
      </w:r>
    </w:p>
    <w:p w14:paraId="6EE1BB7B" w14:textId="77777777" w:rsidR="00404D99" w:rsidRDefault="00404D99" w:rsidP="00404D99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>Plenary Speaker, Society for Biological Psychiatry, Atlanta, Georgia – May</w:t>
      </w:r>
    </w:p>
    <w:p w14:paraId="64E24F0C" w14:textId="77777777" w:rsidR="00404D99" w:rsidRDefault="00404D99" w:rsidP="00404D99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  <w:r w:rsidR="00A25881">
        <w:rPr>
          <w:rFonts w:ascii="Times-Roman" w:hAnsi="Times-Roman" w:cs="Times-Roman"/>
          <w:sz w:val="20"/>
          <w:szCs w:val="20"/>
        </w:rPr>
        <w:t>Plenary</w:t>
      </w:r>
      <w:r>
        <w:rPr>
          <w:rFonts w:ascii="Times-Roman" w:hAnsi="Times-Roman" w:cs="Times-Roman"/>
          <w:sz w:val="20"/>
          <w:szCs w:val="20"/>
        </w:rPr>
        <w:t xml:space="preserve"> Speaker, Society for Psychophysiological Research, Minneapolis, Minnesota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September</w:t>
      </w:r>
    </w:p>
    <w:p w14:paraId="58FF78D1" w14:textId="77777777" w:rsidR="00082B60" w:rsidRDefault="00404D99" w:rsidP="00404D99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Neuroscience Retreat Speaker, Washington University in St. Louis, St. Louis, Missouri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September</w:t>
      </w:r>
    </w:p>
    <w:p w14:paraId="5BCAD49F" w14:textId="77777777" w:rsidR="00082B60" w:rsidRDefault="00082B60" w:rsidP="00404D99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Speaker, Conte Symposium on Obsessive Compulsive Disorder, Rochester, New York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October</w:t>
      </w:r>
    </w:p>
    <w:p w14:paraId="0F4BCAC8" w14:textId="77777777" w:rsidR="00404D99" w:rsidRDefault="00082B60" w:rsidP="00404D99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Yale Psychology Department Seminar Speaker, New Haven, Connecticut 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December</w:t>
      </w:r>
    </w:p>
    <w:p w14:paraId="69AF0729" w14:textId="77777777" w:rsidR="00465B27" w:rsidRDefault="00465B27" w:rsidP="00465B27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7AB2AC0C" w14:textId="77777777" w:rsidR="00465B27" w:rsidRDefault="00465B27" w:rsidP="00465B27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2017</w:t>
      </w:r>
      <w:r>
        <w:rPr>
          <w:rFonts w:ascii="Times-Roman" w:hAnsi="Times-Roman" w:cs="Times-Roman"/>
          <w:sz w:val="20"/>
          <w:szCs w:val="20"/>
        </w:rPr>
        <w:tab/>
        <w:t>Plenary Speaker, Society for Biological Psychiatry, San Diego, California – May</w:t>
      </w:r>
    </w:p>
    <w:p w14:paraId="337F47BD" w14:textId="77777777" w:rsidR="00465B27" w:rsidRDefault="00465B27" w:rsidP="00465B27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Plenary Speaker, ACNN Big Data Neuroscience Workshop, Bloomington, Indiana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September</w:t>
      </w:r>
    </w:p>
    <w:p w14:paraId="34EFEF68" w14:textId="77777777" w:rsidR="003A718E" w:rsidRDefault="00465B27" w:rsidP="00465B27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Plenary Speaker, Stanley Symposium for Severe Mental Illness, Cambridge, Massachusetts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September</w:t>
      </w:r>
    </w:p>
    <w:p w14:paraId="73C04923" w14:textId="77777777" w:rsidR="003A718E" w:rsidRDefault="003A718E" w:rsidP="00465B27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32C2B42F" w14:textId="77777777" w:rsidR="00177970" w:rsidRDefault="003A718E" w:rsidP="00793C3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2018</w:t>
      </w:r>
      <w:r>
        <w:rPr>
          <w:rFonts w:ascii="Times-Roman" w:hAnsi="Times-Roman" w:cs="Times-Roman"/>
          <w:sz w:val="20"/>
          <w:szCs w:val="20"/>
        </w:rPr>
        <w:tab/>
        <w:t>Keynote Speaker, MGH for Children 10</w:t>
      </w:r>
      <w:r w:rsidRPr="003A718E">
        <w:rPr>
          <w:rFonts w:ascii="Times-Roman" w:hAnsi="Times-Roman" w:cs="Times-Roman"/>
          <w:sz w:val="20"/>
          <w:szCs w:val="20"/>
          <w:vertAlign w:val="superscript"/>
        </w:rPr>
        <w:t>th</w:t>
      </w:r>
      <w:r>
        <w:rPr>
          <w:rFonts w:ascii="Times-Roman" w:hAnsi="Times-Roman" w:cs="Times-Roman"/>
          <w:sz w:val="20"/>
          <w:szCs w:val="20"/>
        </w:rPr>
        <w:t xml:space="preserve"> Anniversary Research Symposium, Massachusetts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March</w:t>
      </w:r>
    </w:p>
    <w:p w14:paraId="72873B46" w14:textId="77777777" w:rsidR="007A7CEE" w:rsidRDefault="00177970" w:rsidP="00793C3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Keynote Speaker, Simons Foundation Autism Research Initiative Annual Meeting, New York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October</w:t>
      </w:r>
    </w:p>
    <w:p w14:paraId="48F9E237" w14:textId="77777777" w:rsidR="007A7CEE" w:rsidRDefault="007A7CEE" w:rsidP="007A7CE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35684680" w14:textId="77777777" w:rsidR="004B32A8" w:rsidRDefault="007A7CEE" w:rsidP="007A7CE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2019</w:t>
      </w:r>
      <w:r>
        <w:rPr>
          <w:rFonts w:ascii="Times-Roman" w:hAnsi="Times-Roman" w:cs="Times-Roman"/>
          <w:sz w:val="20"/>
          <w:szCs w:val="20"/>
        </w:rPr>
        <w:tab/>
        <w:t xml:space="preserve">George B. Murray Lecture, Massachusetts General Hospital, Boston, Massachusetts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 xml:space="preserve">March </w:t>
      </w:r>
    </w:p>
    <w:p w14:paraId="7C657343" w14:textId="77777777" w:rsidR="007A7CEE" w:rsidRDefault="004B32A8" w:rsidP="007A7CE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University of Ohio Seminar Series, Columbus, Ohio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April</w:t>
      </w:r>
    </w:p>
    <w:p w14:paraId="5B03DE94" w14:textId="77777777" w:rsidR="00A040A6" w:rsidRDefault="007A7CEE" w:rsidP="00793C3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Norman </w:t>
      </w:r>
      <w:proofErr w:type="spellStart"/>
      <w:r>
        <w:rPr>
          <w:rFonts w:ascii="Times-Roman" w:hAnsi="Times-Roman" w:cs="Times-Roman"/>
          <w:sz w:val="20"/>
          <w:szCs w:val="20"/>
        </w:rPr>
        <w:t>Geschwind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Lecture, Harvard Medical School, Boston, Massachusetts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May</w:t>
      </w:r>
    </w:p>
    <w:p w14:paraId="3E7EBCBE" w14:textId="46BEAFA1" w:rsidR="00793C3E" w:rsidRDefault="00A040A6" w:rsidP="00793C3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  <w:t xml:space="preserve">SAGE Lecture, University of California, Santa Barbara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October</w:t>
      </w:r>
    </w:p>
    <w:p w14:paraId="1C649FFD" w14:textId="77777777" w:rsidR="007209FB" w:rsidRDefault="007209FB" w:rsidP="00793C3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58BB7441" w14:textId="4B921F76" w:rsidR="007209FB" w:rsidRDefault="007209FB" w:rsidP="00793C3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2020</w:t>
      </w:r>
      <w:r>
        <w:rPr>
          <w:rFonts w:ascii="Times-Roman" w:hAnsi="Times-Roman" w:cs="Times-Roman"/>
          <w:sz w:val="20"/>
          <w:szCs w:val="20"/>
        </w:rPr>
        <w:tab/>
        <w:t xml:space="preserve">Gerald L. </w:t>
      </w:r>
      <w:proofErr w:type="spellStart"/>
      <w:r>
        <w:rPr>
          <w:rFonts w:ascii="Times-Roman" w:hAnsi="Times-Roman" w:cs="Times-Roman"/>
          <w:sz w:val="20"/>
          <w:szCs w:val="20"/>
        </w:rPr>
        <w:t>Klerman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Memorial Lecture, Weill Cornell Medicine, New York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September</w:t>
      </w:r>
    </w:p>
    <w:p w14:paraId="3FCDC6FC" w14:textId="54579893" w:rsidR="007209FB" w:rsidRDefault="007209FB" w:rsidP="00793C3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3F850FE0" w14:textId="0332ABF2" w:rsidR="007209FB" w:rsidRDefault="007209FB" w:rsidP="00793C3E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2021</w:t>
      </w:r>
      <w:r>
        <w:rPr>
          <w:rFonts w:ascii="Times-Roman" w:hAnsi="Times-Roman" w:cs="Times-Roman"/>
          <w:sz w:val="20"/>
          <w:szCs w:val="20"/>
        </w:rPr>
        <w:tab/>
        <w:t xml:space="preserve">Siemens </w:t>
      </w:r>
      <w:proofErr w:type="spellStart"/>
      <w:r>
        <w:rPr>
          <w:rFonts w:ascii="Times-Roman" w:hAnsi="Times-Roman" w:cs="Times-Roman"/>
          <w:sz w:val="20"/>
          <w:szCs w:val="20"/>
        </w:rPr>
        <w:t>Healthineers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Symposium at OHBM </w:t>
      </w:r>
      <w:r w:rsidRPr="00B55244">
        <w:rPr>
          <w:rFonts w:ascii="Times-Roman" w:hAnsi="Times-Roman" w:cs="Times-Roman"/>
          <w:sz w:val="20"/>
          <w:szCs w:val="20"/>
        </w:rPr>
        <w:t xml:space="preserve">– </w:t>
      </w:r>
      <w:r>
        <w:rPr>
          <w:rFonts w:ascii="Times-Roman" w:hAnsi="Times-Roman" w:cs="Times-Roman"/>
          <w:sz w:val="20"/>
          <w:szCs w:val="20"/>
        </w:rPr>
        <w:t>June</w:t>
      </w:r>
    </w:p>
    <w:p w14:paraId="1F1B8ADC" w14:textId="77777777" w:rsidR="0018525E" w:rsidRPr="00895EA2" w:rsidRDefault="0018525E" w:rsidP="00404D99">
      <w:pPr>
        <w:widowControl w:val="0"/>
        <w:tabs>
          <w:tab w:val="left" w:pos="90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7EAAD87C" w14:textId="77777777" w:rsidR="0018525E" w:rsidRDefault="0018525E" w:rsidP="0018525E">
      <w:pPr>
        <w:widowControl w:val="0"/>
        <w:tabs>
          <w:tab w:val="left" w:pos="0"/>
          <w:tab w:val="left" w:pos="966"/>
          <w:tab w:val="left" w:pos="144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260" w:lineRule="atLeast"/>
        <w:jc w:val="both"/>
        <w:outlineLvl w:val="0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BIBLIOGRAPHY (PEER REVIEWED):</w:t>
      </w:r>
    </w:p>
    <w:p w14:paraId="7B400095" w14:textId="77777777" w:rsidR="0018525E" w:rsidRPr="005E62BA" w:rsidRDefault="0018525E" w:rsidP="00546D97">
      <w:pPr>
        <w:widowControl w:val="0"/>
        <w:tabs>
          <w:tab w:val="left" w:pos="720"/>
          <w:tab w:val="left" w:pos="234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Green, L., Myerson, J. (1993) Short-term and long-term effects of reinforcers on choice.  </w:t>
      </w:r>
      <w:r w:rsidRPr="005E62BA">
        <w:rPr>
          <w:rFonts w:cs="Times-Italic"/>
          <w:i/>
          <w:iCs/>
          <w:sz w:val="20"/>
          <w:szCs w:val="20"/>
        </w:rPr>
        <w:t>Journal  of the Experimental Analysis of Behavior</w:t>
      </w:r>
      <w:r w:rsidRPr="005E62BA">
        <w:rPr>
          <w:rFonts w:cs="Times-Roman"/>
          <w:sz w:val="20"/>
          <w:szCs w:val="20"/>
        </w:rPr>
        <w:t>, 59: 293-307.</w:t>
      </w:r>
    </w:p>
    <w:p w14:paraId="616357ED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Petersen, S.E., </w:t>
      </w:r>
      <w:proofErr w:type="spellStart"/>
      <w:r w:rsidRPr="005E62BA">
        <w:rPr>
          <w:rFonts w:cs="Times-Roman"/>
          <w:sz w:val="20"/>
          <w:szCs w:val="20"/>
        </w:rPr>
        <w:t>Ojemann</w:t>
      </w:r>
      <w:proofErr w:type="spellEnd"/>
      <w:r w:rsidRPr="005E62BA">
        <w:rPr>
          <w:rFonts w:cs="Times-Roman"/>
          <w:sz w:val="20"/>
          <w:szCs w:val="20"/>
        </w:rPr>
        <w:t xml:space="preserve">, J.G., </w:t>
      </w: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 xml:space="preserve">, F.M., Squire, L.R.,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 (1995) Functional anatomical studies of explicit and implicit memory retrieval tasks.  </w:t>
      </w:r>
      <w:r w:rsidRPr="005E62BA">
        <w:rPr>
          <w:rFonts w:cs="Times-Italic"/>
          <w:i/>
          <w:iCs/>
          <w:sz w:val="20"/>
          <w:szCs w:val="20"/>
        </w:rPr>
        <w:t>Journal of Neuroscience</w:t>
      </w:r>
      <w:r w:rsidRPr="005E62BA">
        <w:rPr>
          <w:rFonts w:cs="Times-Roman"/>
          <w:sz w:val="20"/>
          <w:szCs w:val="20"/>
        </w:rPr>
        <w:t>, 15: 12-29.</w:t>
      </w:r>
    </w:p>
    <w:p w14:paraId="3B310C6B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Petersen, S.E. (1995) Dissociation of human prefrontal cortical areas across different speech production tasks and gender groups.  </w:t>
      </w:r>
      <w:r w:rsidRPr="005E62BA">
        <w:rPr>
          <w:rFonts w:cs="Times-Italic"/>
          <w:i/>
          <w:iCs/>
          <w:sz w:val="20"/>
          <w:szCs w:val="20"/>
        </w:rPr>
        <w:t>Journal of Neurophysiology</w:t>
      </w:r>
      <w:r w:rsidRPr="005E62BA">
        <w:rPr>
          <w:rFonts w:cs="Times-Roman"/>
          <w:sz w:val="20"/>
          <w:szCs w:val="20"/>
        </w:rPr>
        <w:t>, 74: 2163-2173.</w:t>
      </w:r>
    </w:p>
    <w:p w14:paraId="63B63F3C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</w:t>
      </w:r>
      <w:proofErr w:type="spellStart"/>
      <w:r w:rsidRPr="005E62BA">
        <w:rPr>
          <w:rFonts w:cs="Times-Roman"/>
          <w:sz w:val="20"/>
          <w:szCs w:val="20"/>
        </w:rPr>
        <w:t>Corbetta</w:t>
      </w:r>
      <w:proofErr w:type="spellEnd"/>
      <w:r w:rsidRPr="005E62BA">
        <w:rPr>
          <w:rFonts w:cs="Times-Roman"/>
          <w:sz w:val="20"/>
          <w:szCs w:val="20"/>
        </w:rPr>
        <w:t xml:space="preserve">, M., Schatz, J.,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>, M.E., Petersen, S.E. (1996) Preserved speech abilities and compensation following prefrontal damage</w:t>
      </w:r>
      <w:r w:rsidRPr="005E62BA">
        <w:rPr>
          <w:rFonts w:cs="Times-Italic"/>
          <w:i/>
          <w:iCs/>
          <w:sz w:val="20"/>
          <w:szCs w:val="20"/>
        </w:rPr>
        <w:t>.  Proceedings of the National Academy of Sciences USA</w:t>
      </w:r>
      <w:r w:rsidRPr="005E62BA">
        <w:rPr>
          <w:rFonts w:cs="Times-Roman"/>
          <w:sz w:val="20"/>
          <w:szCs w:val="20"/>
        </w:rPr>
        <w:t>, 93: 1249-1253.</w:t>
      </w:r>
    </w:p>
    <w:p w14:paraId="61A4BCE2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Hunton</w:t>
      </w:r>
      <w:proofErr w:type="spellEnd"/>
      <w:r w:rsidRPr="005E62BA">
        <w:rPr>
          <w:rFonts w:cs="Times-Roman"/>
          <w:sz w:val="20"/>
          <w:szCs w:val="20"/>
        </w:rPr>
        <w:t xml:space="preserve">, D.L., </w:t>
      </w: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 xml:space="preserve">, F.M., Buckner, R.L., van </w:t>
      </w:r>
      <w:proofErr w:type="spellStart"/>
      <w:r w:rsidRPr="005E62BA">
        <w:rPr>
          <w:rFonts w:cs="Times-Roman"/>
          <w:sz w:val="20"/>
          <w:szCs w:val="20"/>
        </w:rPr>
        <w:t>Mier</w:t>
      </w:r>
      <w:proofErr w:type="spellEnd"/>
      <w:r w:rsidRPr="005E62BA">
        <w:rPr>
          <w:rFonts w:cs="Times-Roman"/>
          <w:sz w:val="20"/>
          <w:szCs w:val="20"/>
        </w:rPr>
        <w:t xml:space="preserve">, H.I.,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Petersen, S.E. (1996) An assessment of functional-anatomical variability in functional neuroimaging studies.  </w:t>
      </w:r>
      <w:r w:rsidRPr="005E62BA">
        <w:rPr>
          <w:rFonts w:cs="Times-Italic"/>
          <w:i/>
          <w:iCs/>
          <w:sz w:val="20"/>
          <w:szCs w:val="20"/>
        </w:rPr>
        <w:t>Human Brain Mapping</w:t>
      </w:r>
      <w:r w:rsidRPr="005E62BA">
        <w:rPr>
          <w:rFonts w:cs="Times-Roman"/>
          <w:sz w:val="20"/>
          <w:szCs w:val="20"/>
        </w:rPr>
        <w:t>, 4: 122-139.</w:t>
      </w:r>
    </w:p>
    <w:p w14:paraId="07EF0D03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</w:t>
      </w:r>
      <w:proofErr w:type="spellStart"/>
      <w:r w:rsidRPr="005E62BA">
        <w:rPr>
          <w:rFonts w:cs="Times-Roman"/>
          <w:sz w:val="20"/>
          <w:szCs w:val="20"/>
        </w:rPr>
        <w:t>Bandettini</w:t>
      </w:r>
      <w:proofErr w:type="spellEnd"/>
      <w:r w:rsidRPr="005E62BA">
        <w:rPr>
          <w:rFonts w:cs="Times-Roman"/>
          <w:sz w:val="20"/>
          <w:szCs w:val="20"/>
        </w:rPr>
        <w:t xml:space="preserve">, P.A., </w:t>
      </w:r>
      <w:proofErr w:type="spellStart"/>
      <w:r w:rsidRPr="005E62BA">
        <w:rPr>
          <w:rFonts w:cs="Times-Roman"/>
          <w:sz w:val="20"/>
          <w:szCs w:val="20"/>
        </w:rPr>
        <w:t>O’Craven</w:t>
      </w:r>
      <w:proofErr w:type="spellEnd"/>
      <w:r w:rsidRPr="005E62BA">
        <w:rPr>
          <w:rFonts w:cs="Times-Roman"/>
          <w:sz w:val="20"/>
          <w:szCs w:val="20"/>
        </w:rPr>
        <w:t xml:space="preserve">, K.M., Savoy, R.L., Petersen, S.E.,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>, M.E., Rosen, B.R. (1996) Detection of cortical activation during averaged single trials of a cognitive task using functional magnetic resonance imaging</w:t>
      </w:r>
      <w:r w:rsidRPr="005E62BA">
        <w:rPr>
          <w:rFonts w:cs="Times-Italic"/>
          <w:i/>
          <w:iCs/>
          <w:sz w:val="20"/>
          <w:szCs w:val="20"/>
        </w:rPr>
        <w:t>.  Proceedings of the National Academy of Sciences USA</w:t>
      </w:r>
      <w:r w:rsidRPr="005E62BA">
        <w:rPr>
          <w:rFonts w:cs="Times-Roman"/>
          <w:sz w:val="20"/>
          <w:szCs w:val="20"/>
        </w:rPr>
        <w:t>, 93: 14878-14883.</w:t>
      </w:r>
    </w:p>
    <w:p w14:paraId="78D2D692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Breiter</w:t>
      </w:r>
      <w:proofErr w:type="spellEnd"/>
      <w:r w:rsidRPr="005E62BA">
        <w:rPr>
          <w:rFonts w:cs="Times-Roman"/>
          <w:sz w:val="20"/>
          <w:szCs w:val="20"/>
        </w:rPr>
        <w:t xml:space="preserve">, H.C., </w:t>
      </w:r>
      <w:proofErr w:type="spellStart"/>
      <w:r w:rsidRPr="005E62BA">
        <w:rPr>
          <w:rFonts w:cs="Times-Roman"/>
          <w:sz w:val="20"/>
          <w:szCs w:val="20"/>
        </w:rPr>
        <w:t>Etcoff</w:t>
      </w:r>
      <w:proofErr w:type="spellEnd"/>
      <w:r w:rsidRPr="005E62BA">
        <w:rPr>
          <w:rFonts w:cs="Times-Roman"/>
          <w:sz w:val="20"/>
          <w:szCs w:val="20"/>
        </w:rPr>
        <w:t xml:space="preserve">, N.L., Whalen, P.J., Kennedy, W.A., Rauch, S.L., Buckner, R.L., Strauss, M.M., Hyman, S.E., Rosen, B.R. (1996) Response and habituation of the human amygdala during visual processing of facial expression.  </w:t>
      </w:r>
      <w:r w:rsidRPr="005E62BA">
        <w:rPr>
          <w:rFonts w:cs="Times-Italic"/>
          <w:i/>
          <w:iCs/>
          <w:sz w:val="20"/>
          <w:szCs w:val="20"/>
        </w:rPr>
        <w:t>Neuron</w:t>
      </w:r>
      <w:r w:rsidRPr="005E62BA">
        <w:rPr>
          <w:rFonts w:cs="Times-Roman"/>
          <w:sz w:val="20"/>
          <w:szCs w:val="20"/>
        </w:rPr>
        <w:t>, 17: 875-887.</w:t>
      </w:r>
    </w:p>
    <w:p w14:paraId="4B7E9EDE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</w:t>
      </w: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 xml:space="preserve">, F.M., Petersen, S.E. (1996) Functional anatomic studies of memory retrieval for auditory words and visual pictures.  </w:t>
      </w:r>
      <w:r w:rsidRPr="005E62BA">
        <w:rPr>
          <w:rFonts w:cs="Times-Italic"/>
          <w:i/>
          <w:iCs/>
          <w:sz w:val="20"/>
          <w:szCs w:val="20"/>
        </w:rPr>
        <w:t>Journal of Neuroscience</w:t>
      </w:r>
      <w:r w:rsidRPr="005E62BA">
        <w:rPr>
          <w:rFonts w:cs="Times-Roman"/>
          <w:sz w:val="20"/>
          <w:szCs w:val="20"/>
        </w:rPr>
        <w:t>, 16: 6219-6235.</w:t>
      </w:r>
    </w:p>
    <w:p w14:paraId="53A17FFE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Shulman, G.L., </w:t>
      </w:r>
      <w:proofErr w:type="spellStart"/>
      <w:r w:rsidRPr="005E62BA">
        <w:rPr>
          <w:rFonts w:cs="Times-Roman"/>
          <w:sz w:val="20"/>
          <w:szCs w:val="20"/>
        </w:rPr>
        <w:t>Corbetta</w:t>
      </w:r>
      <w:proofErr w:type="spellEnd"/>
      <w:r w:rsidRPr="005E62BA">
        <w:rPr>
          <w:rFonts w:cs="Times-Roman"/>
          <w:sz w:val="20"/>
          <w:szCs w:val="20"/>
        </w:rPr>
        <w:t xml:space="preserve">, M., Buckner, R.L.,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</w:t>
      </w:r>
      <w:proofErr w:type="spellStart"/>
      <w:r w:rsidRPr="005E62BA">
        <w:rPr>
          <w:rFonts w:cs="Times-Roman"/>
          <w:sz w:val="20"/>
          <w:szCs w:val="20"/>
        </w:rPr>
        <w:t>Fiez</w:t>
      </w:r>
      <w:proofErr w:type="spellEnd"/>
      <w:r w:rsidRPr="005E62BA">
        <w:rPr>
          <w:rFonts w:cs="Times-Roman"/>
          <w:sz w:val="20"/>
          <w:szCs w:val="20"/>
        </w:rPr>
        <w:t xml:space="preserve">, J.A., </w:t>
      </w: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>, F.M., Petersen, S.E. (1997) Top-down modulation of early sensory cortex.  C</w:t>
      </w:r>
      <w:r w:rsidRPr="005E62BA">
        <w:rPr>
          <w:rFonts w:cs="Times-Italic"/>
          <w:i/>
          <w:iCs/>
          <w:sz w:val="20"/>
          <w:szCs w:val="20"/>
        </w:rPr>
        <w:t>erebral Cortex</w:t>
      </w:r>
      <w:r w:rsidRPr="005E62BA">
        <w:rPr>
          <w:rFonts w:cs="Times-Roman"/>
          <w:sz w:val="20"/>
          <w:szCs w:val="20"/>
        </w:rPr>
        <w:t>, 7: 193-206.</w:t>
      </w:r>
    </w:p>
    <w:p w14:paraId="75B808D7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lastRenderedPageBreak/>
        <w:t xml:space="preserve">Dale, A.M., Buckner, R.L. (1997) Selective averaging of rapidly presented individual trials using fMRI.  </w:t>
      </w:r>
      <w:r w:rsidRPr="005E62BA">
        <w:rPr>
          <w:rFonts w:cs="Times-Italic"/>
          <w:i/>
          <w:iCs/>
          <w:sz w:val="20"/>
          <w:szCs w:val="20"/>
        </w:rPr>
        <w:t>Human Brain Mapping</w:t>
      </w:r>
      <w:r w:rsidRPr="005E62BA">
        <w:rPr>
          <w:rFonts w:cs="Times-Roman"/>
          <w:sz w:val="20"/>
          <w:szCs w:val="20"/>
        </w:rPr>
        <w:t>, 5:329-340.</w:t>
      </w:r>
    </w:p>
    <w:p w14:paraId="30380A94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Shulman, G.L., </w:t>
      </w:r>
      <w:proofErr w:type="spellStart"/>
      <w:r w:rsidRPr="005E62BA">
        <w:rPr>
          <w:rFonts w:cs="Times-Roman"/>
          <w:sz w:val="20"/>
          <w:szCs w:val="20"/>
        </w:rPr>
        <w:t>Corbetta</w:t>
      </w:r>
      <w:proofErr w:type="spellEnd"/>
      <w:r w:rsidRPr="005E62BA">
        <w:rPr>
          <w:rFonts w:cs="Times-Roman"/>
          <w:sz w:val="20"/>
          <w:szCs w:val="20"/>
        </w:rPr>
        <w:t xml:space="preserve">, M.,  Buckner, R.L., </w:t>
      </w:r>
      <w:proofErr w:type="spellStart"/>
      <w:r w:rsidRPr="005E62BA">
        <w:rPr>
          <w:rFonts w:cs="Times-Roman"/>
          <w:sz w:val="20"/>
          <w:szCs w:val="20"/>
        </w:rPr>
        <w:t>Fiez</w:t>
      </w:r>
      <w:proofErr w:type="spellEnd"/>
      <w:r w:rsidRPr="005E62BA">
        <w:rPr>
          <w:rFonts w:cs="Times-Roman"/>
          <w:sz w:val="20"/>
          <w:szCs w:val="20"/>
        </w:rPr>
        <w:t xml:space="preserve">, J.A., </w:t>
      </w: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 xml:space="preserve">, F.M.,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>, M.E., Petersen, S.E. (1997) Common blood flow changes across visual tasks:  I. Increases in subcortical structures and cerebellum but not in nonvisual cortex</w:t>
      </w:r>
      <w:r w:rsidRPr="005E62BA">
        <w:rPr>
          <w:rFonts w:cs="Times-Italic"/>
          <w:i/>
          <w:iCs/>
          <w:sz w:val="20"/>
          <w:szCs w:val="20"/>
        </w:rPr>
        <w:t>.  Journal of Cognitive Neuroscience</w:t>
      </w:r>
      <w:r w:rsidRPr="005E62BA">
        <w:rPr>
          <w:rFonts w:cs="Times-Roman"/>
          <w:sz w:val="20"/>
          <w:szCs w:val="20"/>
        </w:rPr>
        <w:t>, 9: 624-647.</w:t>
      </w:r>
    </w:p>
    <w:p w14:paraId="70FAADF3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Shulman, G.L., </w:t>
      </w:r>
      <w:proofErr w:type="spellStart"/>
      <w:r w:rsidRPr="005E62BA">
        <w:rPr>
          <w:rFonts w:cs="Times-Roman"/>
          <w:sz w:val="20"/>
          <w:szCs w:val="20"/>
        </w:rPr>
        <w:t>Fiez</w:t>
      </w:r>
      <w:proofErr w:type="spellEnd"/>
      <w:r w:rsidRPr="005E62BA">
        <w:rPr>
          <w:rFonts w:cs="Times-Roman"/>
          <w:sz w:val="20"/>
          <w:szCs w:val="20"/>
        </w:rPr>
        <w:t xml:space="preserve">, J.A., </w:t>
      </w:r>
      <w:proofErr w:type="spellStart"/>
      <w:r w:rsidRPr="005E62BA">
        <w:rPr>
          <w:rFonts w:cs="Times-Roman"/>
          <w:sz w:val="20"/>
          <w:szCs w:val="20"/>
        </w:rPr>
        <w:t>Corbetta</w:t>
      </w:r>
      <w:proofErr w:type="spellEnd"/>
      <w:r w:rsidRPr="005E62BA">
        <w:rPr>
          <w:rFonts w:cs="Times-Roman"/>
          <w:sz w:val="20"/>
          <w:szCs w:val="20"/>
        </w:rPr>
        <w:t xml:space="preserve">, M., Buckner, R.L., </w:t>
      </w: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 xml:space="preserve">, F.M.,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Petersen, S.E. (1997) Common blood flow changes across visual tasks:  II. Decreases in cerebral cortex.  </w:t>
      </w:r>
      <w:r w:rsidRPr="005E62BA">
        <w:rPr>
          <w:rFonts w:cs="Times-Italic"/>
          <w:i/>
          <w:iCs/>
          <w:sz w:val="20"/>
          <w:szCs w:val="20"/>
        </w:rPr>
        <w:t>Journal of Cognitive Neuroscience</w:t>
      </w:r>
      <w:r w:rsidRPr="005E62BA">
        <w:rPr>
          <w:rFonts w:cs="Times-Roman"/>
          <w:sz w:val="20"/>
          <w:szCs w:val="20"/>
        </w:rPr>
        <w:t>, 9: 648-663.</w:t>
      </w:r>
    </w:p>
    <w:p w14:paraId="5BF0297A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Schacter, D.L., Buckner, R.L., </w:t>
      </w:r>
      <w:proofErr w:type="spellStart"/>
      <w:r w:rsidRPr="005E62BA">
        <w:rPr>
          <w:rFonts w:cs="Times-Roman"/>
          <w:sz w:val="20"/>
          <w:szCs w:val="20"/>
        </w:rPr>
        <w:t>Koutstaal</w:t>
      </w:r>
      <w:proofErr w:type="spellEnd"/>
      <w:r w:rsidRPr="005E62BA">
        <w:rPr>
          <w:rFonts w:cs="Times-Roman"/>
          <w:sz w:val="20"/>
          <w:szCs w:val="20"/>
        </w:rPr>
        <w:t xml:space="preserve">, W., Dale, A.M., Rosen, B.R. (1997) Late onset of anterior prefrontal activity during true and false recognition: An event-related fMRI study.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6: 259-269.</w:t>
      </w:r>
    </w:p>
    <w:p w14:paraId="2774243C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Goodman, J., </w:t>
      </w:r>
      <w:proofErr w:type="spellStart"/>
      <w:r w:rsidRPr="005E62BA">
        <w:rPr>
          <w:rFonts w:cs="Times-Roman"/>
          <w:sz w:val="20"/>
          <w:szCs w:val="20"/>
        </w:rPr>
        <w:t>Burock</w:t>
      </w:r>
      <w:proofErr w:type="spellEnd"/>
      <w:r w:rsidRPr="005E62BA">
        <w:rPr>
          <w:rFonts w:cs="Times-Roman"/>
          <w:sz w:val="20"/>
          <w:szCs w:val="20"/>
        </w:rPr>
        <w:t xml:space="preserve">, M., </w:t>
      </w:r>
      <w:proofErr w:type="spellStart"/>
      <w:r w:rsidRPr="005E62BA">
        <w:rPr>
          <w:rFonts w:cs="Times-Roman"/>
          <w:sz w:val="20"/>
          <w:szCs w:val="20"/>
        </w:rPr>
        <w:t>Rotte</w:t>
      </w:r>
      <w:proofErr w:type="spellEnd"/>
      <w:r w:rsidRPr="005E62BA">
        <w:rPr>
          <w:rFonts w:cs="Times-Roman"/>
          <w:sz w:val="20"/>
          <w:szCs w:val="20"/>
        </w:rPr>
        <w:t xml:space="preserve">, M., </w:t>
      </w:r>
      <w:proofErr w:type="spellStart"/>
      <w:r w:rsidRPr="005E62BA">
        <w:rPr>
          <w:rFonts w:cs="Times-Roman"/>
          <w:sz w:val="20"/>
          <w:szCs w:val="20"/>
        </w:rPr>
        <w:t>Koutstaal</w:t>
      </w:r>
      <w:proofErr w:type="spellEnd"/>
      <w:r w:rsidRPr="005E62BA">
        <w:rPr>
          <w:rFonts w:cs="Times-Roman"/>
          <w:sz w:val="20"/>
          <w:szCs w:val="20"/>
        </w:rPr>
        <w:t xml:space="preserve">, W., Schacter, D., Rosen, B., Dale, A.M. (1998) Functional-anatomic correlates of object priming in humans revealed by rapid presentation event-related fMRI.  </w:t>
      </w:r>
      <w:r w:rsidRPr="005E62BA">
        <w:rPr>
          <w:rFonts w:cs="Times-Italic"/>
          <w:i/>
          <w:iCs/>
          <w:sz w:val="20"/>
          <w:szCs w:val="20"/>
        </w:rPr>
        <w:t>Neuron</w:t>
      </w:r>
      <w:r w:rsidRPr="005E62BA">
        <w:rPr>
          <w:rFonts w:cs="Times-Roman"/>
          <w:sz w:val="20"/>
          <w:szCs w:val="20"/>
        </w:rPr>
        <w:t>, 20: 285-296.</w:t>
      </w:r>
    </w:p>
    <w:p w14:paraId="2D9ECF64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MacLeod, A.K., Buckner, R.L., </w:t>
      </w: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 xml:space="preserve">, F.M., Petersen, S.E.,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 (1998) Right anterior prefrontal cortex activation during semantic monitoring and working memory.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7: 41-48.</w:t>
      </w:r>
    </w:p>
    <w:p w14:paraId="4086EEA5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</w:t>
      </w:r>
      <w:proofErr w:type="spellStart"/>
      <w:r w:rsidRPr="005E62BA">
        <w:rPr>
          <w:rFonts w:cs="Times-Roman"/>
          <w:sz w:val="20"/>
          <w:szCs w:val="20"/>
        </w:rPr>
        <w:t>Koutstaal</w:t>
      </w:r>
      <w:proofErr w:type="spellEnd"/>
      <w:r w:rsidRPr="005E62BA">
        <w:rPr>
          <w:rFonts w:cs="Times-Roman"/>
          <w:sz w:val="20"/>
          <w:szCs w:val="20"/>
        </w:rPr>
        <w:t xml:space="preserve">, W., Schacter, D.L., Wagner, A.D., Rosen, B.R. (1998) Functional-anatomic study of episodic retrieval using fMRI:  I. Retrieval effort versus retrieval success.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 7: 151-162.</w:t>
      </w:r>
    </w:p>
    <w:p w14:paraId="137DF614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</w:t>
      </w:r>
      <w:proofErr w:type="spellStart"/>
      <w:r w:rsidRPr="005E62BA">
        <w:rPr>
          <w:rFonts w:cs="Times-Roman"/>
          <w:sz w:val="20"/>
          <w:szCs w:val="20"/>
        </w:rPr>
        <w:t>Koutstaal</w:t>
      </w:r>
      <w:proofErr w:type="spellEnd"/>
      <w:r w:rsidRPr="005E62BA">
        <w:rPr>
          <w:rFonts w:cs="Times-Roman"/>
          <w:sz w:val="20"/>
          <w:szCs w:val="20"/>
        </w:rPr>
        <w:t xml:space="preserve">, W., Schacter, D.L., Dale, A.M., </w:t>
      </w:r>
      <w:proofErr w:type="spellStart"/>
      <w:r w:rsidRPr="005E62BA">
        <w:rPr>
          <w:rFonts w:cs="Times-Roman"/>
          <w:sz w:val="20"/>
          <w:szCs w:val="20"/>
        </w:rPr>
        <w:t>Rotte</w:t>
      </w:r>
      <w:proofErr w:type="spellEnd"/>
      <w:r w:rsidRPr="005E62BA">
        <w:rPr>
          <w:rFonts w:cs="Times-Roman"/>
          <w:sz w:val="20"/>
          <w:szCs w:val="20"/>
        </w:rPr>
        <w:t xml:space="preserve">, M., Rosen, B.R. (1998) Functional-anatomic study of episodic retrieval:  II. Selective averaging of event-related fMRI trials to test the retrieval success hypothesis.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7: 163-175.</w:t>
      </w:r>
    </w:p>
    <w:p w14:paraId="62561157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Kelley, W.M., </w:t>
      </w: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 xml:space="preserve">, F.M., McDermott, K.B., Buckner, R.L.,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Cohen, N.J., </w:t>
      </w:r>
      <w:proofErr w:type="spellStart"/>
      <w:r w:rsidRPr="005E62BA">
        <w:rPr>
          <w:rFonts w:cs="Times-Roman"/>
          <w:sz w:val="20"/>
          <w:szCs w:val="20"/>
        </w:rPr>
        <w:t>Ollinger</w:t>
      </w:r>
      <w:proofErr w:type="spellEnd"/>
      <w:r w:rsidRPr="005E62BA">
        <w:rPr>
          <w:rFonts w:cs="Times-Roman"/>
          <w:sz w:val="20"/>
          <w:szCs w:val="20"/>
        </w:rPr>
        <w:t xml:space="preserve">, J.M., </w:t>
      </w:r>
      <w:proofErr w:type="spellStart"/>
      <w:r w:rsidRPr="005E62BA">
        <w:rPr>
          <w:rFonts w:cs="Times-Roman"/>
          <w:sz w:val="20"/>
          <w:szCs w:val="20"/>
        </w:rPr>
        <w:t>Akbudak</w:t>
      </w:r>
      <w:proofErr w:type="spellEnd"/>
      <w:r w:rsidRPr="005E62BA">
        <w:rPr>
          <w:rFonts w:cs="Times-Roman"/>
          <w:sz w:val="20"/>
          <w:szCs w:val="20"/>
        </w:rPr>
        <w:t xml:space="preserve">, E., </w:t>
      </w:r>
      <w:proofErr w:type="spellStart"/>
      <w:r w:rsidRPr="005E62BA">
        <w:rPr>
          <w:rFonts w:cs="Times-Roman"/>
          <w:sz w:val="20"/>
          <w:szCs w:val="20"/>
        </w:rPr>
        <w:t>Conturo</w:t>
      </w:r>
      <w:proofErr w:type="spellEnd"/>
      <w:r w:rsidRPr="005E62BA">
        <w:rPr>
          <w:rFonts w:cs="Times-Roman"/>
          <w:sz w:val="20"/>
          <w:szCs w:val="20"/>
        </w:rPr>
        <w:t xml:space="preserve">, T.E., Snyder, A.Z., Petersen, S.E. (1998) Hemispheric specialization in human dorsal frontal cortex and medial temporal lobe for verbal and nonverbal memory encoding.  </w:t>
      </w:r>
      <w:r w:rsidRPr="005E62BA">
        <w:rPr>
          <w:rFonts w:cs="Times-Italic"/>
          <w:i/>
          <w:iCs/>
          <w:sz w:val="20"/>
          <w:szCs w:val="20"/>
        </w:rPr>
        <w:t>Neuron</w:t>
      </w:r>
      <w:r w:rsidRPr="005E62BA">
        <w:rPr>
          <w:rFonts w:cs="Times-Roman"/>
          <w:sz w:val="20"/>
          <w:szCs w:val="20"/>
        </w:rPr>
        <w:t>, 20: 927-936.</w:t>
      </w:r>
    </w:p>
    <w:p w14:paraId="1AE419AA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Wagner, A.D., Schacter, D.L., </w:t>
      </w:r>
      <w:proofErr w:type="spellStart"/>
      <w:r w:rsidRPr="005E62BA">
        <w:rPr>
          <w:rFonts w:cs="Times-Roman"/>
          <w:sz w:val="20"/>
          <w:szCs w:val="20"/>
        </w:rPr>
        <w:t>Rotte</w:t>
      </w:r>
      <w:proofErr w:type="spellEnd"/>
      <w:r w:rsidRPr="005E62BA">
        <w:rPr>
          <w:rFonts w:cs="Times-Roman"/>
          <w:sz w:val="20"/>
          <w:szCs w:val="20"/>
        </w:rPr>
        <w:t xml:space="preserve">, M., </w:t>
      </w:r>
      <w:proofErr w:type="spellStart"/>
      <w:r w:rsidRPr="005E62BA">
        <w:rPr>
          <w:rFonts w:cs="Times-Roman"/>
          <w:sz w:val="20"/>
          <w:szCs w:val="20"/>
        </w:rPr>
        <w:t>Koutstaal</w:t>
      </w:r>
      <w:proofErr w:type="spellEnd"/>
      <w:r w:rsidRPr="005E62BA">
        <w:rPr>
          <w:rFonts w:cs="Times-Roman"/>
          <w:sz w:val="20"/>
          <w:szCs w:val="20"/>
        </w:rPr>
        <w:t xml:space="preserve">, W., </w:t>
      </w:r>
      <w:proofErr w:type="spellStart"/>
      <w:r w:rsidRPr="005E62BA">
        <w:rPr>
          <w:rFonts w:cs="Times-Roman"/>
          <w:sz w:val="20"/>
          <w:szCs w:val="20"/>
        </w:rPr>
        <w:t>Maril</w:t>
      </w:r>
      <w:proofErr w:type="spellEnd"/>
      <w:r w:rsidRPr="005E62BA">
        <w:rPr>
          <w:rFonts w:cs="Times-Roman"/>
          <w:sz w:val="20"/>
          <w:szCs w:val="20"/>
        </w:rPr>
        <w:t xml:space="preserve">, A., Dale, A.M., Rosen, B.R., Buckner, R.L. (1998) Building memories: Remembering and forgetting of verbal experiences as predicted by brain activity.  </w:t>
      </w:r>
      <w:r w:rsidRPr="005E62BA">
        <w:rPr>
          <w:rFonts w:cs="Times-Italic"/>
          <w:i/>
          <w:iCs/>
          <w:sz w:val="20"/>
          <w:szCs w:val="20"/>
        </w:rPr>
        <w:t>Science</w:t>
      </w:r>
      <w:r w:rsidRPr="005E62BA">
        <w:rPr>
          <w:rFonts w:cs="Times-Roman"/>
          <w:sz w:val="20"/>
          <w:szCs w:val="20"/>
        </w:rPr>
        <w:t>, 281: 1188-1191.</w:t>
      </w:r>
    </w:p>
    <w:p w14:paraId="3BB9472E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Ojemann</w:t>
      </w:r>
      <w:proofErr w:type="spellEnd"/>
      <w:r w:rsidRPr="005E62BA">
        <w:rPr>
          <w:rFonts w:cs="Times-Roman"/>
          <w:sz w:val="20"/>
          <w:szCs w:val="20"/>
        </w:rPr>
        <w:t xml:space="preserve">, J.G., Buckner, R.L., </w:t>
      </w:r>
      <w:proofErr w:type="spellStart"/>
      <w:r w:rsidRPr="005E62BA">
        <w:rPr>
          <w:rFonts w:cs="Times-Roman"/>
          <w:sz w:val="20"/>
          <w:szCs w:val="20"/>
        </w:rPr>
        <w:t>Akbudak</w:t>
      </w:r>
      <w:proofErr w:type="spellEnd"/>
      <w:r w:rsidRPr="005E62BA">
        <w:rPr>
          <w:rFonts w:cs="Times-Roman"/>
          <w:sz w:val="20"/>
          <w:szCs w:val="20"/>
        </w:rPr>
        <w:t xml:space="preserve">, E., Snyder, A.Z., </w:t>
      </w:r>
      <w:proofErr w:type="spellStart"/>
      <w:r w:rsidRPr="005E62BA">
        <w:rPr>
          <w:rFonts w:cs="Times-Roman"/>
          <w:sz w:val="20"/>
          <w:szCs w:val="20"/>
        </w:rPr>
        <w:t>Ollinger</w:t>
      </w:r>
      <w:proofErr w:type="spellEnd"/>
      <w:r w:rsidRPr="005E62BA">
        <w:rPr>
          <w:rFonts w:cs="Times-Roman"/>
          <w:sz w:val="20"/>
          <w:szCs w:val="20"/>
        </w:rPr>
        <w:t xml:space="preserve">, J.M., McKinstry, R.C., Rosen, B.R., Petersen, S.E.,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</w:t>
      </w:r>
      <w:proofErr w:type="spellStart"/>
      <w:r w:rsidRPr="005E62BA">
        <w:rPr>
          <w:rFonts w:cs="Times-Roman"/>
          <w:sz w:val="20"/>
          <w:szCs w:val="20"/>
        </w:rPr>
        <w:t>Conturo</w:t>
      </w:r>
      <w:proofErr w:type="spellEnd"/>
      <w:r w:rsidRPr="005E62BA">
        <w:rPr>
          <w:rFonts w:cs="Times-Roman"/>
          <w:sz w:val="20"/>
          <w:szCs w:val="20"/>
        </w:rPr>
        <w:t xml:space="preserve">, T.E. (1998) Functional MRI studies of word-stem completion:  Reliability across laboratories and comparison to blood flow imaging with PET.  </w:t>
      </w:r>
      <w:r w:rsidRPr="005E62BA">
        <w:rPr>
          <w:rFonts w:cs="Times-Italic"/>
          <w:i/>
          <w:iCs/>
          <w:sz w:val="20"/>
          <w:szCs w:val="20"/>
        </w:rPr>
        <w:t>Human Brain Mapping</w:t>
      </w:r>
      <w:r w:rsidRPr="005E62BA">
        <w:rPr>
          <w:rFonts w:cs="Times-Roman"/>
          <w:sz w:val="20"/>
          <w:szCs w:val="20"/>
        </w:rPr>
        <w:t>, 6: 203-215.</w:t>
      </w:r>
    </w:p>
    <w:p w14:paraId="4DEC80EF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Burock</w:t>
      </w:r>
      <w:proofErr w:type="spellEnd"/>
      <w:r w:rsidRPr="005E62BA">
        <w:rPr>
          <w:rFonts w:cs="Times-Roman"/>
          <w:sz w:val="20"/>
          <w:szCs w:val="20"/>
        </w:rPr>
        <w:t xml:space="preserve">, M.A., Buckner, R.L., </w:t>
      </w:r>
      <w:proofErr w:type="spellStart"/>
      <w:r w:rsidRPr="005E62BA">
        <w:rPr>
          <w:rFonts w:cs="Times-Roman"/>
          <w:sz w:val="20"/>
          <w:szCs w:val="20"/>
        </w:rPr>
        <w:t>Woldorff</w:t>
      </w:r>
      <w:proofErr w:type="spellEnd"/>
      <w:r w:rsidRPr="005E62BA">
        <w:rPr>
          <w:rFonts w:cs="Times-Roman"/>
          <w:sz w:val="20"/>
          <w:szCs w:val="20"/>
        </w:rPr>
        <w:t xml:space="preserve">, M.G., Rosen, B.R., Dale, A.M. (1998) Randomized event-related experimental designs allow for extremely rapid presentation rates using functional MRI.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NeuroReport</w:t>
      </w:r>
      <w:proofErr w:type="spellEnd"/>
      <w:r w:rsidRPr="005E62BA">
        <w:rPr>
          <w:rFonts w:cs="Times-Roman"/>
          <w:sz w:val="20"/>
          <w:szCs w:val="20"/>
        </w:rPr>
        <w:t>, 9: 3735-3739.</w:t>
      </w:r>
    </w:p>
    <w:p w14:paraId="051B26C5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Chee, M.W.L., Buckner, R.L., Savoy, R.L. (1998) Right hemisphere language in a neurologically normal dextral: A fMRI study.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NeuroReport</w:t>
      </w:r>
      <w:proofErr w:type="spellEnd"/>
      <w:r w:rsidRPr="005E62BA">
        <w:rPr>
          <w:rFonts w:cs="Times-Roman"/>
          <w:sz w:val="20"/>
          <w:szCs w:val="20"/>
        </w:rPr>
        <w:t>, 9: 3499-3502.</w:t>
      </w:r>
    </w:p>
    <w:p w14:paraId="7DAB1427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McDermott, K.B., Buckner, R.L., Petersen, S.E., Kelley, W.M., Sanders, A.L. (1999) Set- and Code-specific activation in the frontal cortex: An fMRI study of encoding and retrieval of faces and words.  </w:t>
      </w:r>
      <w:r w:rsidRPr="005E62BA">
        <w:rPr>
          <w:rFonts w:cs="Times-Italic"/>
          <w:i/>
          <w:iCs/>
          <w:sz w:val="20"/>
          <w:szCs w:val="20"/>
        </w:rPr>
        <w:t>Journal of Cognitive Neuroscience</w:t>
      </w:r>
      <w:r w:rsidRPr="005E62BA">
        <w:rPr>
          <w:rFonts w:cs="Times-Roman"/>
          <w:sz w:val="20"/>
          <w:szCs w:val="20"/>
        </w:rPr>
        <w:t>, 11: 631-640.</w:t>
      </w:r>
    </w:p>
    <w:p w14:paraId="27310C0A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Dale, A.M., Liu, A.K., </w:t>
      </w:r>
      <w:proofErr w:type="spellStart"/>
      <w:r w:rsidRPr="005E62BA">
        <w:rPr>
          <w:rFonts w:cs="Times-Roman"/>
          <w:sz w:val="20"/>
          <w:szCs w:val="20"/>
        </w:rPr>
        <w:t>Fischl</w:t>
      </w:r>
      <w:proofErr w:type="spellEnd"/>
      <w:r w:rsidRPr="005E62BA">
        <w:rPr>
          <w:rFonts w:cs="Times-Roman"/>
          <w:sz w:val="20"/>
          <w:szCs w:val="20"/>
        </w:rPr>
        <w:t xml:space="preserve">, B.R., Buckner, R.L., Belliveau, J.W., </w:t>
      </w:r>
      <w:proofErr w:type="spellStart"/>
      <w:r w:rsidRPr="005E62BA">
        <w:rPr>
          <w:rFonts w:cs="Times-Roman"/>
          <w:sz w:val="20"/>
          <w:szCs w:val="20"/>
        </w:rPr>
        <w:t>Lewine</w:t>
      </w:r>
      <w:proofErr w:type="spellEnd"/>
      <w:r w:rsidRPr="005E62BA">
        <w:rPr>
          <w:rFonts w:cs="Times-Roman"/>
          <w:sz w:val="20"/>
          <w:szCs w:val="20"/>
        </w:rPr>
        <w:t xml:space="preserve">, J.D., </w:t>
      </w:r>
      <w:proofErr w:type="spellStart"/>
      <w:r w:rsidRPr="005E62BA">
        <w:rPr>
          <w:rFonts w:cs="Times-Roman"/>
          <w:sz w:val="20"/>
          <w:szCs w:val="20"/>
        </w:rPr>
        <w:t>Halgren</w:t>
      </w:r>
      <w:proofErr w:type="spellEnd"/>
      <w:r w:rsidRPr="005E62BA">
        <w:rPr>
          <w:rFonts w:cs="Times-Roman"/>
          <w:sz w:val="20"/>
          <w:szCs w:val="20"/>
        </w:rPr>
        <w:t xml:space="preserve">, E. (2000) Dynamic statistical parametric mapping: Combining fMRI and MEG for high-resolution imaging of cortical activity.  </w:t>
      </w:r>
      <w:r w:rsidRPr="005E62BA">
        <w:rPr>
          <w:rFonts w:cs="Times-Italic"/>
          <w:i/>
          <w:iCs/>
          <w:sz w:val="20"/>
          <w:szCs w:val="20"/>
        </w:rPr>
        <w:t>Neuron</w:t>
      </w:r>
      <w:r w:rsidRPr="005E62BA">
        <w:rPr>
          <w:rFonts w:cs="Times-Roman"/>
          <w:sz w:val="20"/>
          <w:szCs w:val="20"/>
        </w:rPr>
        <w:t>, 26: 55-67.</w:t>
      </w:r>
    </w:p>
    <w:p w14:paraId="1FA79674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</w:t>
      </w:r>
      <w:proofErr w:type="spellStart"/>
      <w:r w:rsidRPr="005E62BA">
        <w:rPr>
          <w:rFonts w:cs="Times-Roman"/>
          <w:sz w:val="20"/>
          <w:szCs w:val="20"/>
        </w:rPr>
        <w:t>Koutstaal</w:t>
      </w:r>
      <w:proofErr w:type="spellEnd"/>
      <w:r w:rsidRPr="005E62BA">
        <w:rPr>
          <w:rFonts w:cs="Times-Roman"/>
          <w:sz w:val="20"/>
          <w:szCs w:val="20"/>
        </w:rPr>
        <w:t xml:space="preserve">, W., Schacter, D.L., Rosen, B.R. (2000) Functional MRI evidence for a role of frontal and inferior temporal cortex in </w:t>
      </w:r>
      <w:proofErr w:type="spellStart"/>
      <w:r w:rsidRPr="005E62BA">
        <w:rPr>
          <w:rFonts w:cs="Times-Roman"/>
          <w:sz w:val="20"/>
          <w:szCs w:val="20"/>
        </w:rPr>
        <w:t>amodal</w:t>
      </w:r>
      <w:proofErr w:type="spellEnd"/>
      <w:r w:rsidRPr="005E62BA">
        <w:rPr>
          <w:rFonts w:cs="Times-Roman"/>
          <w:sz w:val="20"/>
          <w:szCs w:val="20"/>
        </w:rPr>
        <w:t xml:space="preserve"> components of priming.  </w:t>
      </w:r>
      <w:r w:rsidRPr="005E62BA">
        <w:rPr>
          <w:rFonts w:cs="Times-Italic"/>
          <w:i/>
          <w:iCs/>
          <w:sz w:val="20"/>
          <w:szCs w:val="20"/>
        </w:rPr>
        <w:t>Brain</w:t>
      </w:r>
      <w:r w:rsidRPr="005E62BA">
        <w:rPr>
          <w:rFonts w:cs="Times-Roman"/>
          <w:sz w:val="20"/>
          <w:szCs w:val="20"/>
        </w:rPr>
        <w:t>, 123: 620-640.</w:t>
      </w:r>
    </w:p>
    <w:p w14:paraId="7B43AA2B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 xml:space="preserve">, F.M., </w:t>
      </w:r>
      <w:proofErr w:type="spellStart"/>
      <w:r w:rsidRPr="005E62BA">
        <w:rPr>
          <w:rFonts w:cs="Times-Roman"/>
          <w:sz w:val="20"/>
          <w:szCs w:val="20"/>
        </w:rPr>
        <w:t>Maccotta</w:t>
      </w:r>
      <w:proofErr w:type="spellEnd"/>
      <w:r w:rsidRPr="005E62BA">
        <w:rPr>
          <w:rFonts w:cs="Times-Roman"/>
          <w:sz w:val="20"/>
          <w:szCs w:val="20"/>
        </w:rPr>
        <w:t xml:space="preserve">, L., </w:t>
      </w:r>
      <w:proofErr w:type="spellStart"/>
      <w:r w:rsidRPr="005E62BA">
        <w:rPr>
          <w:rFonts w:cs="Times-Roman"/>
          <w:sz w:val="20"/>
          <w:szCs w:val="20"/>
        </w:rPr>
        <w:t>Ollinger</w:t>
      </w:r>
      <w:proofErr w:type="spellEnd"/>
      <w:r w:rsidRPr="005E62BA">
        <w:rPr>
          <w:rFonts w:cs="Times-Roman"/>
          <w:sz w:val="20"/>
          <w:szCs w:val="20"/>
        </w:rPr>
        <w:t xml:space="preserve">, J.M., Petersen, S.E., Buckner, R.L. (2000) Characterizing the hemodynamic response: Effects of presentation rate, sampling procedure, and the possibility of ordering brain activity based on relative timing.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11: 735-759.</w:t>
      </w:r>
    </w:p>
    <w:p w14:paraId="6DE41F24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Konishi</w:t>
      </w:r>
      <w:proofErr w:type="spellEnd"/>
      <w:r w:rsidRPr="005E62BA">
        <w:rPr>
          <w:rFonts w:cs="Times-Roman"/>
          <w:sz w:val="20"/>
          <w:szCs w:val="20"/>
        </w:rPr>
        <w:t xml:space="preserve">, S., Wheeler, M.E., Donaldson, D.I., Buckner, R.L. (2000) Neural correlates of episodic retrieval success.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</w:t>
      </w:r>
      <w:r w:rsidRPr="005E62BA">
        <w:rPr>
          <w:rFonts w:cs="Times-Italic"/>
          <w:i/>
          <w:iCs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12: 276-286.</w:t>
      </w:r>
    </w:p>
    <w:p w14:paraId="638B9B17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Wagner, A.D., </w:t>
      </w:r>
      <w:proofErr w:type="spellStart"/>
      <w:r w:rsidRPr="005E62BA">
        <w:rPr>
          <w:rFonts w:cs="Times-Roman"/>
          <w:sz w:val="20"/>
          <w:szCs w:val="20"/>
        </w:rPr>
        <w:t>Koutstaal</w:t>
      </w:r>
      <w:proofErr w:type="spellEnd"/>
      <w:r w:rsidRPr="005E62BA">
        <w:rPr>
          <w:rFonts w:cs="Times-Roman"/>
          <w:sz w:val="20"/>
          <w:szCs w:val="20"/>
        </w:rPr>
        <w:t xml:space="preserve">, W., </w:t>
      </w:r>
      <w:proofErr w:type="spellStart"/>
      <w:r w:rsidRPr="005E62BA">
        <w:rPr>
          <w:rFonts w:cs="Times-Roman"/>
          <w:sz w:val="20"/>
          <w:szCs w:val="20"/>
        </w:rPr>
        <w:t>Maril</w:t>
      </w:r>
      <w:proofErr w:type="spellEnd"/>
      <w:r w:rsidRPr="005E62BA">
        <w:rPr>
          <w:rFonts w:cs="Times-Roman"/>
          <w:sz w:val="20"/>
          <w:szCs w:val="20"/>
        </w:rPr>
        <w:t xml:space="preserve">, A., Schacter, D.L., Buckner, R.L. (2000) Task-specific repetition priming in left inferior prefrontal cortex.  </w:t>
      </w:r>
      <w:r w:rsidRPr="005E62BA">
        <w:rPr>
          <w:rFonts w:cs="Times-Italic"/>
          <w:i/>
          <w:iCs/>
          <w:sz w:val="20"/>
          <w:szCs w:val="20"/>
        </w:rPr>
        <w:t>Cerebral Cortex</w:t>
      </w:r>
      <w:r w:rsidRPr="005E62BA">
        <w:rPr>
          <w:rFonts w:cs="Times-Roman"/>
          <w:sz w:val="20"/>
          <w:szCs w:val="20"/>
        </w:rPr>
        <w:t>, 10: 1176-1184.</w:t>
      </w:r>
    </w:p>
    <w:p w14:paraId="7DC9BAA9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>Wheeler, M.E., Petersen, S.E., Buckner, R.L. (2000) Memory’s echo: Vivid remembering reactivates sensory-specific cortex</w:t>
      </w:r>
      <w:r w:rsidRPr="005E62BA">
        <w:rPr>
          <w:rFonts w:cs="Times-Italic"/>
          <w:i/>
          <w:iCs/>
          <w:sz w:val="20"/>
          <w:szCs w:val="20"/>
        </w:rPr>
        <w:t>.  Proceedings of the National Academy of Sciences USA</w:t>
      </w:r>
      <w:r w:rsidRPr="005E62BA">
        <w:rPr>
          <w:rFonts w:cs="Times-Roman"/>
          <w:sz w:val="20"/>
          <w:szCs w:val="20"/>
        </w:rPr>
        <w:t>, 97:11125-11129.</w:t>
      </w:r>
    </w:p>
    <w:p w14:paraId="3F0AE885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lastRenderedPageBreak/>
        <w:t xml:space="preserve">Buckner, R.L., Snyder, A.Z., Sanders, A.L.,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Morris, J.C. (2000) Functional brain imaging of young, nondemented, and demented older adults.  </w:t>
      </w:r>
      <w:r w:rsidRPr="005E62BA">
        <w:rPr>
          <w:rFonts w:cs="Times-Italic"/>
          <w:i/>
          <w:iCs/>
          <w:sz w:val="20"/>
          <w:szCs w:val="20"/>
        </w:rPr>
        <w:t>Journal of Cognitive Neuroscience</w:t>
      </w:r>
      <w:r w:rsidRPr="005E62BA">
        <w:rPr>
          <w:rFonts w:cs="Times-Roman"/>
          <w:sz w:val="20"/>
          <w:szCs w:val="20"/>
        </w:rPr>
        <w:t>, 12 (Suppl. 2): 24-34.</w:t>
      </w:r>
    </w:p>
    <w:p w14:paraId="20870B5D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Koutstaal</w:t>
      </w:r>
      <w:proofErr w:type="spellEnd"/>
      <w:r w:rsidRPr="005E62BA">
        <w:rPr>
          <w:rFonts w:cs="Times-Roman"/>
          <w:sz w:val="20"/>
          <w:szCs w:val="20"/>
        </w:rPr>
        <w:t xml:space="preserve">, W., Wagner, A.D., </w:t>
      </w:r>
      <w:proofErr w:type="spellStart"/>
      <w:r w:rsidRPr="005E62BA">
        <w:rPr>
          <w:rFonts w:cs="Times-Roman"/>
          <w:sz w:val="20"/>
          <w:szCs w:val="20"/>
        </w:rPr>
        <w:t>Rotte</w:t>
      </w:r>
      <w:proofErr w:type="spellEnd"/>
      <w:r w:rsidRPr="005E62BA">
        <w:rPr>
          <w:rFonts w:cs="Times-Roman"/>
          <w:sz w:val="20"/>
          <w:szCs w:val="20"/>
        </w:rPr>
        <w:t xml:space="preserve">, M., </w:t>
      </w:r>
      <w:proofErr w:type="spellStart"/>
      <w:r w:rsidRPr="005E62BA">
        <w:rPr>
          <w:rFonts w:cs="Times-Roman"/>
          <w:sz w:val="20"/>
          <w:szCs w:val="20"/>
        </w:rPr>
        <w:t>Maril</w:t>
      </w:r>
      <w:proofErr w:type="spellEnd"/>
      <w:r w:rsidRPr="005E62BA">
        <w:rPr>
          <w:rFonts w:cs="Times-Roman"/>
          <w:sz w:val="20"/>
          <w:szCs w:val="20"/>
        </w:rPr>
        <w:t xml:space="preserve">, A., Buckner, R.L., Schacter, D.L. (2001) Perceptual specificity in visual object priming: fMRI evidence for a laterality difference in fusiform cortex.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Neuropsychologia</w:t>
      </w:r>
      <w:proofErr w:type="spellEnd"/>
      <w:r w:rsidRPr="005E62BA">
        <w:rPr>
          <w:rFonts w:cs="Times-Roman"/>
          <w:sz w:val="20"/>
          <w:szCs w:val="20"/>
        </w:rPr>
        <w:t>, 39: 184-199.</w:t>
      </w:r>
    </w:p>
    <w:p w14:paraId="77CBA87A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Donaldson, D.I., Petersen, S.E., </w:t>
      </w:r>
      <w:proofErr w:type="spellStart"/>
      <w:r w:rsidRPr="005E62BA">
        <w:rPr>
          <w:rFonts w:cs="Times-Roman"/>
          <w:sz w:val="20"/>
          <w:szCs w:val="20"/>
        </w:rPr>
        <w:t>Ollinger</w:t>
      </w:r>
      <w:proofErr w:type="spellEnd"/>
      <w:r w:rsidRPr="005E62BA">
        <w:rPr>
          <w:rFonts w:cs="Times-Roman"/>
          <w:sz w:val="20"/>
          <w:szCs w:val="20"/>
        </w:rPr>
        <w:t xml:space="preserve">, J.M., Buckner, R.L. (2001) Dissociating state and item components of recognition memory using fMRI.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13: 129-142.</w:t>
      </w:r>
    </w:p>
    <w:p w14:paraId="5B0B4B47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Wheeler, M.E., Sheridan, M. (2001) Encoding processes during retrieval tasks.  </w:t>
      </w:r>
      <w:r w:rsidRPr="005E62BA">
        <w:rPr>
          <w:rFonts w:cs="Times-Italic"/>
          <w:i/>
          <w:iCs/>
          <w:sz w:val="20"/>
          <w:szCs w:val="20"/>
        </w:rPr>
        <w:t>Journal of Cognitive Neuroscience,</w:t>
      </w:r>
      <w:r w:rsidRPr="005E62BA">
        <w:rPr>
          <w:rFonts w:cs="Times-Roman"/>
          <w:sz w:val="20"/>
          <w:szCs w:val="20"/>
        </w:rPr>
        <w:t xml:space="preserve"> 13: 406-415.</w:t>
      </w:r>
    </w:p>
    <w:p w14:paraId="5B53BF7A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Zacks, J.M., Braver, T.S., Sheridan, M.S., Donaldson, D.I., Snyder, A.Z., </w:t>
      </w:r>
      <w:proofErr w:type="spellStart"/>
      <w:r w:rsidRPr="005E62BA">
        <w:rPr>
          <w:rFonts w:cs="Times-Roman"/>
          <w:sz w:val="20"/>
          <w:szCs w:val="20"/>
        </w:rPr>
        <w:t>Ollinger</w:t>
      </w:r>
      <w:proofErr w:type="spellEnd"/>
      <w:r w:rsidRPr="005E62BA">
        <w:rPr>
          <w:rFonts w:cs="Times-Roman"/>
          <w:sz w:val="20"/>
          <w:szCs w:val="20"/>
        </w:rPr>
        <w:t xml:space="preserve">, J.M., Buckner, R.L.,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 (2001) Human brain activity time-locked to perceptual event boundaries.  </w:t>
      </w:r>
      <w:r w:rsidRPr="005E62BA">
        <w:rPr>
          <w:rFonts w:cs="Times-Italic"/>
          <w:i/>
          <w:iCs/>
          <w:sz w:val="20"/>
          <w:szCs w:val="20"/>
        </w:rPr>
        <w:t>Nature Neuroscience</w:t>
      </w:r>
      <w:r w:rsidRPr="005E62BA">
        <w:rPr>
          <w:rFonts w:cs="Times-Roman"/>
          <w:sz w:val="20"/>
          <w:szCs w:val="20"/>
        </w:rPr>
        <w:t>, 4: 651-655.</w:t>
      </w:r>
    </w:p>
    <w:p w14:paraId="36E59F9C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Dhond, R.P., Buckner, R.L., Dale, A.M., </w:t>
      </w:r>
      <w:proofErr w:type="spellStart"/>
      <w:r w:rsidRPr="005E62BA">
        <w:rPr>
          <w:rFonts w:cs="Times-Roman"/>
          <w:sz w:val="20"/>
          <w:szCs w:val="20"/>
        </w:rPr>
        <w:t>Marinkovic</w:t>
      </w:r>
      <w:proofErr w:type="spellEnd"/>
      <w:r w:rsidRPr="005E62BA">
        <w:rPr>
          <w:rFonts w:cs="Times-Roman"/>
          <w:sz w:val="20"/>
          <w:szCs w:val="20"/>
        </w:rPr>
        <w:t xml:space="preserve"> K., </w:t>
      </w:r>
      <w:proofErr w:type="spellStart"/>
      <w:r w:rsidRPr="005E62BA">
        <w:rPr>
          <w:rFonts w:cs="Times-Roman"/>
          <w:sz w:val="20"/>
          <w:szCs w:val="20"/>
        </w:rPr>
        <w:t>Halgren</w:t>
      </w:r>
      <w:proofErr w:type="spellEnd"/>
      <w:r w:rsidRPr="005E62BA">
        <w:rPr>
          <w:rFonts w:cs="Times-Roman"/>
          <w:sz w:val="20"/>
          <w:szCs w:val="20"/>
        </w:rPr>
        <w:t xml:space="preserve">, E. (2001) Spatiotemporal maps of brain activity underlying word generation and their modification during repetition priming.  </w:t>
      </w:r>
      <w:r w:rsidRPr="005E62BA">
        <w:rPr>
          <w:rFonts w:cs="Times-Italic"/>
          <w:i/>
          <w:iCs/>
          <w:sz w:val="20"/>
          <w:szCs w:val="20"/>
        </w:rPr>
        <w:t>Journal of Neuroscience,</w:t>
      </w:r>
      <w:r w:rsidRPr="005E62BA">
        <w:rPr>
          <w:rFonts w:cs="Times-Roman"/>
          <w:sz w:val="20"/>
          <w:szCs w:val="20"/>
        </w:rPr>
        <w:t xml:space="preserve"> 21: 3564-3571.</w:t>
      </w:r>
    </w:p>
    <w:p w14:paraId="2228F9EB" w14:textId="77777777" w:rsidR="0018525E" w:rsidRDefault="0018525E" w:rsidP="001B7D00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Konishi</w:t>
      </w:r>
      <w:proofErr w:type="spellEnd"/>
      <w:r w:rsidRPr="005E62BA">
        <w:rPr>
          <w:rFonts w:cs="Times-Roman"/>
          <w:sz w:val="20"/>
          <w:szCs w:val="20"/>
        </w:rPr>
        <w:t xml:space="preserve">, S., Donaldson, D.I., Buckner, R.L. (2001) Transient activation during block transition.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Italic"/>
          <w:i/>
          <w:iCs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13: 364-374.</w:t>
      </w:r>
    </w:p>
    <w:p w14:paraId="19086279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Baker, J.T., Sanders, A.L., </w:t>
      </w:r>
      <w:proofErr w:type="spellStart"/>
      <w:r w:rsidRPr="005E62BA">
        <w:rPr>
          <w:rFonts w:cs="Times-Roman"/>
          <w:sz w:val="20"/>
          <w:szCs w:val="20"/>
        </w:rPr>
        <w:t>Maccotta</w:t>
      </w:r>
      <w:proofErr w:type="spellEnd"/>
      <w:r w:rsidRPr="005E62BA">
        <w:rPr>
          <w:rFonts w:cs="Times-Roman"/>
          <w:sz w:val="20"/>
          <w:szCs w:val="20"/>
        </w:rPr>
        <w:t xml:space="preserve">, L., Buckner, R.L. (2001) Neural correlates of verbal memory encoding during semantic and structural processing tasks.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NeuroReport</w:t>
      </w:r>
      <w:proofErr w:type="spellEnd"/>
      <w:r w:rsidRPr="005E62BA">
        <w:rPr>
          <w:rFonts w:cs="Times-Roman"/>
          <w:sz w:val="20"/>
          <w:szCs w:val="20"/>
        </w:rPr>
        <w:t>, 12: 1251-1256.</w:t>
      </w:r>
    </w:p>
    <w:p w14:paraId="71B674FA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Italic"/>
          <w:i/>
          <w:iCs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Palmer, E.D., Rosen, H.J., </w:t>
      </w:r>
      <w:proofErr w:type="spellStart"/>
      <w:r w:rsidRPr="005E62BA">
        <w:rPr>
          <w:rFonts w:cs="Times-Roman"/>
          <w:sz w:val="20"/>
          <w:szCs w:val="20"/>
        </w:rPr>
        <w:t>Ojemann</w:t>
      </w:r>
      <w:proofErr w:type="spellEnd"/>
      <w:r w:rsidRPr="005E62BA">
        <w:rPr>
          <w:rFonts w:cs="Times-Roman"/>
          <w:sz w:val="20"/>
          <w:szCs w:val="20"/>
        </w:rPr>
        <w:t xml:space="preserve">, J.G., Buckner, R.L., Kelley, W.M., Petersen, S.E. (2001) An event-related fMRI study of overt and covert word stem completion.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Italic"/>
          <w:i/>
          <w:iCs/>
          <w:sz w:val="20"/>
          <w:szCs w:val="20"/>
        </w:rPr>
        <w:t>,</w:t>
      </w:r>
      <w:r w:rsidRPr="005E62BA">
        <w:rPr>
          <w:rFonts w:cs="Times-Roman"/>
          <w:sz w:val="20"/>
          <w:szCs w:val="20"/>
        </w:rPr>
        <w:t xml:space="preserve"> 14: 182-193</w:t>
      </w:r>
      <w:r w:rsidRPr="005E62BA">
        <w:rPr>
          <w:rFonts w:cs="Times-Italic"/>
          <w:i/>
          <w:iCs/>
          <w:sz w:val="20"/>
          <w:szCs w:val="20"/>
        </w:rPr>
        <w:t>.</w:t>
      </w:r>
    </w:p>
    <w:p w14:paraId="7FB27D6C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Braver, T.S., </w:t>
      </w:r>
      <w:proofErr w:type="spellStart"/>
      <w:r w:rsidRPr="005E62BA">
        <w:rPr>
          <w:rFonts w:cs="Times-Roman"/>
          <w:sz w:val="20"/>
          <w:szCs w:val="20"/>
        </w:rPr>
        <w:t>Barch</w:t>
      </w:r>
      <w:proofErr w:type="spellEnd"/>
      <w:r w:rsidRPr="005E62BA">
        <w:rPr>
          <w:rFonts w:cs="Times-Roman"/>
          <w:sz w:val="20"/>
          <w:szCs w:val="20"/>
        </w:rPr>
        <w:t xml:space="preserve">, D.M., Kelley, W.M., Buckner, R.L., Cohen, N.J., </w:t>
      </w: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 xml:space="preserve">, F.M., Snyder, A.Z., </w:t>
      </w:r>
      <w:proofErr w:type="spellStart"/>
      <w:r w:rsidRPr="005E62BA">
        <w:rPr>
          <w:rFonts w:cs="Times-Roman"/>
          <w:sz w:val="20"/>
          <w:szCs w:val="20"/>
        </w:rPr>
        <w:t>Ollinger</w:t>
      </w:r>
      <w:proofErr w:type="spellEnd"/>
      <w:r w:rsidRPr="005E62BA">
        <w:rPr>
          <w:rFonts w:cs="Times-Roman"/>
          <w:sz w:val="20"/>
          <w:szCs w:val="20"/>
        </w:rPr>
        <w:t xml:space="preserve">, J.M., </w:t>
      </w:r>
      <w:proofErr w:type="spellStart"/>
      <w:r w:rsidRPr="005E62BA">
        <w:rPr>
          <w:rFonts w:cs="Times-Roman"/>
          <w:sz w:val="20"/>
          <w:szCs w:val="20"/>
        </w:rPr>
        <w:t>Akbudak</w:t>
      </w:r>
      <w:proofErr w:type="spellEnd"/>
      <w:r w:rsidRPr="005E62BA">
        <w:rPr>
          <w:rFonts w:cs="Times-Roman"/>
          <w:sz w:val="20"/>
          <w:szCs w:val="20"/>
        </w:rPr>
        <w:t xml:space="preserve">, E., </w:t>
      </w:r>
      <w:proofErr w:type="spellStart"/>
      <w:r w:rsidRPr="005E62BA">
        <w:rPr>
          <w:rFonts w:cs="Times-Roman"/>
          <w:sz w:val="20"/>
          <w:szCs w:val="20"/>
        </w:rPr>
        <w:t>Conturo</w:t>
      </w:r>
      <w:proofErr w:type="spellEnd"/>
      <w:r w:rsidRPr="005E62BA">
        <w:rPr>
          <w:rFonts w:cs="Times-Roman"/>
          <w:sz w:val="20"/>
          <w:szCs w:val="20"/>
        </w:rPr>
        <w:t xml:space="preserve">, T.E., Petersen, S.E. (2001) Direct comparison of prefrontal cortex regions engaged by working and long-term memory tasks.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Italic"/>
          <w:i/>
          <w:iCs/>
          <w:sz w:val="20"/>
          <w:szCs w:val="20"/>
        </w:rPr>
        <w:t>,</w:t>
      </w:r>
      <w:r w:rsidRPr="005E62BA">
        <w:rPr>
          <w:rFonts w:cs="Times-Roman"/>
          <w:sz w:val="20"/>
          <w:szCs w:val="20"/>
        </w:rPr>
        <w:t xml:space="preserve"> 14: 48-59.</w:t>
      </w:r>
    </w:p>
    <w:p w14:paraId="7D8299EF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Italic"/>
          <w:i/>
          <w:iCs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Donaldson, D.I., Petersen, S.E., Buckner, R.L. (2001) Dissociating memory retrieval processes using fMRI: Evidence that priming does not support recognition memory.  </w:t>
      </w:r>
      <w:r w:rsidRPr="005E62BA">
        <w:rPr>
          <w:rFonts w:cs="Times-Italic"/>
          <w:i/>
          <w:iCs/>
          <w:sz w:val="20"/>
          <w:szCs w:val="20"/>
        </w:rPr>
        <w:t>Neuron</w:t>
      </w:r>
      <w:r w:rsidRPr="005E62BA">
        <w:rPr>
          <w:rFonts w:cs="Times-Roman"/>
          <w:sz w:val="20"/>
          <w:szCs w:val="20"/>
        </w:rPr>
        <w:t>, 31: 1047-1059</w:t>
      </w:r>
      <w:r w:rsidRPr="005E62BA">
        <w:rPr>
          <w:rFonts w:cs="Times-Italic"/>
          <w:i/>
          <w:iCs/>
          <w:sz w:val="20"/>
          <w:szCs w:val="20"/>
        </w:rPr>
        <w:t>.</w:t>
      </w:r>
    </w:p>
    <w:p w14:paraId="16584FDA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Maccotta</w:t>
      </w:r>
      <w:proofErr w:type="spellEnd"/>
      <w:r w:rsidRPr="005E62BA">
        <w:rPr>
          <w:rFonts w:cs="Times-Roman"/>
          <w:sz w:val="20"/>
          <w:szCs w:val="20"/>
        </w:rPr>
        <w:t xml:space="preserve">, L., Zacks, J.M., Buckner, R.L. (2001) Rapid self-paced event-related functional MRI: Feasibility and implications of stimulus- versus response-locked timing.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Italic"/>
          <w:i/>
          <w:iCs/>
          <w:sz w:val="20"/>
          <w:szCs w:val="20"/>
        </w:rPr>
        <w:t>,</w:t>
      </w:r>
      <w:r w:rsidRPr="005E62BA">
        <w:rPr>
          <w:rFonts w:cs="Times-Roman"/>
          <w:sz w:val="20"/>
          <w:szCs w:val="20"/>
        </w:rPr>
        <w:t xml:space="preserve"> 14: 1105-1121.</w:t>
      </w:r>
    </w:p>
    <w:p w14:paraId="54FC1292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8"/>
        </w:rPr>
      </w:pPr>
      <w:proofErr w:type="spellStart"/>
      <w:r w:rsidRPr="005E62BA">
        <w:rPr>
          <w:rFonts w:cs="Times-Roman"/>
          <w:sz w:val="20"/>
          <w:szCs w:val="20"/>
        </w:rPr>
        <w:t>Golland</w:t>
      </w:r>
      <w:proofErr w:type="spellEnd"/>
      <w:r w:rsidRPr="005E62BA">
        <w:rPr>
          <w:rFonts w:cs="Times-Roman"/>
          <w:sz w:val="20"/>
          <w:szCs w:val="20"/>
        </w:rPr>
        <w:t xml:space="preserve">, P., </w:t>
      </w:r>
      <w:proofErr w:type="spellStart"/>
      <w:r w:rsidRPr="005E62BA">
        <w:rPr>
          <w:rFonts w:cs="Times-Roman"/>
          <w:sz w:val="20"/>
          <w:szCs w:val="20"/>
        </w:rPr>
        <w:t>Fischl</w:t>
      </w:r>
      <w:proofErr w:type="spellEnd"/>
      <w:r w:rsidRPr="005E62BA">
        <w:rPr>
          <w:rFonts w:cs="Times-Roman"/>
          <w:sz w:val="20"/>
          <w:szCs w:val="20"/>
        </w:rPr>
        <w:t xml:space="preserve">, B., </w:t>
      </w:r>
      <w:proofErr w:type="spellStart"/>
      <w:r w:rsidRPr="005E62BA">
        <w:rPr>
          <w:rFonts w:cs="Times-Roman"/>
          <w:sz w:val="20"/>
          <w:szCs w:val="20"/>
        </w:rPr>
        <w:t>Spiridon</w:t>
      </w:r>
      <w:proofErr w:type="spellEnd"/>
      <w:r w:rsidRPr="005E62BA">
        <w:rPr>
          <w:rFonts w:cs="Times-Roman"/>
          <w:sz w:val="20"/>
          <w:szCs w:val="20"/>
        </w:rPr>
        <w:t xml:space="preserve">, M., Kanwisher, N., Buckner, R.L., Shenton, M.E., </w:t>
      </w:r>
      <w:proofErr w:type="spellStart"/>
      <w:r w:rsidRPr="005E62BA">
        <w:rPr>
          <w:rFonts w:cs="Times-Roman"/>
          <w:sz w:val="20"/>
          <w:szCs w:val="20"/>
        </w:rPr>
        <w:t>Kikinis</w:t>
      </w:r>
      <w:proofErr w:type="spellEnd"/>
      <w:r w:rsidRPr="005E62BA">
        <w:rPr>
          <w:rFonts w:cs="Times-Roman"/>
          <w:sz w:val="20"/>
          <w:szCs w:val="20"/>
        </w:rPr>
        <w:t xml:space="preserve">, R., Dale, A., </w:t>
      </w:r>
      <w:proofErr w:type="spellStart"/>
      <w:r w:rsidRPr="005E62BA">
        <w:rPr>
          <w:rFonts w:cs="Times-Roman"/>
          <w:sz w:val="20"/>
          <w:szCs w:val="20"/>
        </w:rPr>
        <w:t>Grimson</w:t>
      </w:r>
      <w:proofErr w:type="spellEnd"/>
      <w:r w:rsidRPr="005E62BA">
        <w:rPr>
          <w:rFonts w:cs="Times-Roman"/>
          <w:sz w:val="20"/>
          <w:szCs w:val="20"/>
        </w:rPr>
        <w:t xml:space="preserve">, W.E.L. (2002) Discriminative analysis for image-based studies.  </w:t>
      </w:r>
      <w:r w:rsidR="00242D46">
        <w:rPr>
          <w:rFonts w:cs="Times-Roman"/>
          <w:i/>
          <w:iCs/>
          <w:sz w:val="20"/>
          <w:szCs w:val="20"/>
        </w:rPr>
        <w:t>Medical Image Computing and Computer-A</w:t>
      </w:r>
      <w:r w:rsidRPr="005E62BA">
        <w:rPr>
          <w:rFonts w:cs="Times-Roman"/>
          <w:i/>
          <w:iCs/>
          <w:sz w:val="20"/>
          <w:szCs w:val="20"/>
        </w:rPr>
        <w:t>ssist</w:t>
      </w:r>
      <w:r w:rsidR="00242D46">
        <w:rPr>
          <w:rFonts w:cs="Times-Roman"/>
          <w:i/>
          <w:iCs/>
          <w:sz w:val="20"/>
          <w:szCs w:val="20"/>
        </w:rPr>
        <w:t>ed I</w:t>
      </w:r>
      <w:r w:rsidRPr="005E62BA">
        <w:rPr>
          <w:rFonts w:cs="Times-Roman"/>
          <w:i/>
          <w:iCs/>
          <w:sz w:val="20"/>
          <w:szCs w:val="20"/>
        </w:rPr>
        <w:t>ntervention-MICCAI 2002</w:t>
      </w:r>
      <w:r w:rsidRPr="005E62BA">
        <w:rPr>
          <w:rFonts w:cs="Times-Roman"/>
          <w:sz w:val="20"/>
          <w:szCs w:val="20"/>
        </w:rPr>
        <w:t>. 2488: 508-515.</w:t>
      </w:r>
    </w:p>
    <w:p w14:paraId="6561439A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Logan, J.M., Sanders, A.L., Snyder, A.Z., Morris, J.C., Buckner, R.L. (2002) Under-Recruitment and nonselective recruitment:  Dissociable neural mechanisms associated with aging.  </w:t>
      </w:r>
      <w:r w:rsidRPr="005E62BA">
        <w:rPr>
          <w:rFonts w:cs="Times-Italic"/>
          <w:i/>
          <w:iCs/>
          <w:sz w:val="20"/>
          <w:szCs w:val="20"/>
        </w:rPr>
        <w:t>Neuron</w:t>
      </w:r>
      <w:r w:rsidRPr="005E62BA">
        <w:rPr>
          <w:rFonts w:cs="Times-Roman"/>
          <w:sz w:val="20"/>
          <w:szCs w:val="20"/>
        </w:rPr>
        <w:t>, 33: 827-840.</w:t>
      </w:r>
    </w:p>
    <w:p w14:paraId="5F6B5F9B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NewRomanPSMT"/>
          <w:sz w:val="20"/>
          <w:szCs w:val="20"/>
        </w:rPr>
      </w:pPr>
      <w:r w:rsidRPr="005E62BA">
        <w:rPr>
          <w:rFonts w:cs="TimesNewRomanPSMT"/>
          <w:sz w:val="20"/>
          <w:szCs w:val="20"/>
        </w:rPr>
        <w:t xml:space="preserve">Gold, B.T., Buckner, R.L. (2002) Common prefrontal regions coactivate with dissociable posterior regions during controlled semantic and phonological tasks.  </w:t>
      </w:r>
      <w:r w:rsidRPr="005E62BA">
        <w:rPr>
          <w:rFonts w:cs="TimesNewRomanPS-ItalicMT"/>
          <w:i/>
          <w:iCs/>
          <w:sz w:val="20"/>
          <w:szCs w:val="20"/>
        </w:rPr>
        <w:t>Neuron</w:t>
      </w:r>
      <w:r w:rsidRPr="005E62BA">
        <w:rPr>
          <w:rFonts w:cs="TimesNewRomanPSMT"/>
          <w:sz w:val="20"/>
          <w:szCs w:val="20"/>
        </w:rPr>
        <w:t>, 35: 803-812.</w:t>
      </w:r>
    </w:p>
    <w:p w14:paraId="353FB665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NewRomanPSMT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Burgund</w:t>
      </w:r>
      <w:proofErr w:type="spellEnd"/>
      <w:r w:rsidRPr="005E62BA">
        <w:rPr>
          <w:rFonts w:cs="Times-Roman"/>
          <w:sz w:val="20"/>
          <w:szCs w:val="20"/>
        </w:rPr>
        <w:t xml:space="preserve">, E.D., Kang, H.C., Kelly, J.E., Buckner, R.L., Snyder, A.Z., Petersen, S.E., </w:t>
      </w:r>
      <w:proofErr w:type="spellStart"/>
      <w:r w:rsidRPr="005E62BA">
        <w:rPr>
          <w:rFonts w:cs="Times-Roman"/>
          <w:sz w:val="20"/>
          <w:szCs w:val="20"/>
        </w:rPr>
        <w:t>Schlaggar</w:t>
      </w:r>
      <w:proofErr w:type="spellEnd"/>
      <w:r w:rsidRPr="005E62BA">
        <w:rPr>
          <w:rFonts w:cs="Times-Roman"/>
          <w:sz w:val="20"/>
          <w:szCs w:val="20"/>
        </w:rPr>
        <w:t xml:space="preserve">, B.L. (2002) The feasibility of a common stereotactic space for children and adults in fMRI studies of development.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17: 184-200.</w:t>
      </w:r>
    </w:p>
    <w:p w14:paraId="6845088C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Italic"/>
          <w:i/>
          <w:iCs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Cortese, M.J., </w:t>
      </w:r>
      <w:proofErr w:type="spellStart"/>
      <w:r w:rsidRPr="005E62BA">
        <w:rPr>
          <w:rFonts w:cs="Times-Roman"/>
          <w:sz w:val="20"/>
          <w:szCs w:val="20"/>
        </w:rPr>
        <w:t>Balota</w:t>
      </w:r>
      <w:proofErr w:type="spellEnd"/>
      <w:r w:rsidRPr="005E62BA">
        <w:rPr>
          <w:rFonts w:cs="Times-Roman"/>
          <w:sz w:val="20"/>
          <w:szCs w:val="20"/>
        </w:rPr>
        <w:t xml:space="preserve">, D.A., </w:t>
      </w:r>
      <w:proofErr w:type="spellStart"/>
      <w:r w:rsidRPr="005E62BA">
        <w:rPr>
          <w:rFonts w:cs="Times-Roman"/>
          <w:sz w:val="20"/>
          <w:szCs w:val="20"/>
        </w:rPr>
        <w:t>Sergent</w:t>
      </w:r>
      <w:proofErr w:type="spellEnd"/>
      <w:r w:rsidRPr="005E62BA">
        <w:rPr>
          <w:rFonts w:cs="Times-Roman"/>
          <w:sz w:val="20"/>
          <w:szCs w:val="20"/>
        </w:rPr>
        <w:t xml:space="preserve">-Marshall, S.D, Buckner, R.L. (2003) Spelling via semantics and phonology: exploring the effects of age, Alzheimer’s disease, and primary semantic impairment.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Neuropsychologia</w:t>
      </w:r>
      <w:proofErr w:type="spellEnd"/>
      <w:r w:rsidRPr="005E62BA">
        <w:rPr>
          <w:rFonts w:cs="Times-Italic"/>
          <w:i/>
          <w:iCs/>
          <w:sz w:val="20"/>
          <w:szCs w:val="20"/>
        </w:rPr>
        <w:t xml:space="preserve">, </w:t>
      </w:r>
      <w:r w:rsidRPr="005E62BA">
        <w:rPr>
          <w:rFonts w:cs="Times-Roman"/>
          <w:sz w:val="20"/>
          <w:szCs w:val="20"/>
        </w:rPr>
        <w:t>41:  952-967</w:t>
      </w:r>
      <w:r w:rsidRPr="005E62BA">
        <w:rPr>
          <w:rFonts w:cs="Times-Italic"/>
          <w:i/>
          <w:iCs/>
          <w:sz w:val="20"/>
          <w:szCs w:val="20"/>
        </w:rPr>
        <w:t>.</w:t>
      </w:r>
    </w:p>
    <w:p w14:paraId="3B65C41E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Wheeler, M.E., Buckner, R.L. (2003) Functional dissociation among components of remembering: Control, perceived oldness, and content.  </w:t>
      </w:r>
      <w:r w:rsidRPr="005E62BA">
        <w:rPr>
          <w:rFonts w:cs="Times-Italic"/>
          <w:i/>
          <w:iCs/>
          <w:sz w:val="20"/>
          <w:szCs w:val="20"/>
        </w:rPr>
        <w:t>Journal of Neuroscience</w:t>
      </w:r>
      <w:r w:rsidRPr="005E62BA">
        <w:rPr>
          <w:rFonts w:cs="Times-Roman"/>
          <w:sz w:val="20"/>
          <w:szCs w:val="20"/>
        </w:rPr>
        <w:t>, 23: 3869-3880.</w:t>
      </w:r>
    </w:p>
    <w:p w14:paraId="4A2183E5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Finger, S., Buckner, R.L., Buckingham, H. (2003) The Barlow Case of 1877: Does the right hemisphere take over after damage to Broca’s area?  The Barlow case of 1877 and its history.  </w:t>
      </w:r>
      <w:r w:rsidRPr="005E62BA">
        <w:rPr>
          <w:rFonts w:cs="Times-Italic"/>
          <w:i/>
          <w:iCs/>
          <w:sz w:val="20"/>
          <w:szCs w:val="20"/>
        </w:rPr>
        <w:t>Brain and Language,</w:t>
      </w:r>
      <w:r w:rsidRPr="005E62BA">
        <w:rPr>
          <w:rFonts w:cs="Times-Roman"/>
          <w:sz w:val="20"/>
          <w:szCs w:val="20"/>
        </w:rPr>
        <w:t xml:space="preserve"> 85: 385-395.</w:t>
      </w:r>
    </w:p>
    <w:p w14:paraId="02CDCF99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Visscher, K.M., </w:t>
      </w: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 xml:space="preserve">, F.M., Kelly, J.E., Buckner, R.L., Donaldson, D.I., McAvoy, M.P., </w:t>
      </w:r>
      <w:proofErr w:type="spellStart"/>
      <w:r w:rsidRPr="005E62BA">
        <w:rPr>
          <w:rFonts w:cs="Times-Roman"/>
          <w:sz w:val="20"/>
          <w:szCs w:val="20"/>
        </w:rPr>
        <w:t>Bhalodia</w:t>
      </w:r>
      <w:proofErr w:type="spellEnd"/>
      <w:r w:rsidRPr="005E62BA">
        <w:rPr>
          <w:rFonts w:cs="Times-Roman"/>
          <w:sz w:val="20"/>
          <w:szCs w:val="20"/>
        </w:rPr>
        <w:t xml:space="preserve">, V.M., Petersen, S.E. (2003) Mixed blocked/event-related designs separate transient and sustained activity in fMRI.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19: 1694-1708.</w:t>
      </w:r>
    </w:p>
    <w:p w14:paraId="2CA1C72C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Barch</w:t>
      </w:r>
      <w:proofErr w:type="spellEnd"/>
      <w:r w:rsidRPr="005E62BA">
        <w:rPr>
          <w:rFonts w:cs="Times-Roman"/>
          <w:sz w:val="20"/>
          <w:szCs w:val="20"/>
        </w:rPr>
        <w:t xml:space="preserve">, D.M., Mathews, J.R., Buckner, R.L., </w:t>
      </w:r>
      <w:proofErr w:type="spellStart"/>
      <w:r w:rsidRPr="005E62BA">
        <w:rPr>
          <w:rFonts w:cs="Times-Roman"/>
          <w:sz w:val="20"/>
          <w:szCs w:val="20"/>
        </w:rPr>
        <w:t>Maccotta</w:t>
      </w:r>
      <w:proofErr w:type="spellEnd"/>
      <w:r w:rsidRPr="005E62BA">
        <w:rPr>
          <w:rFonts w:cs="Times-Roman"/>
          <w:sz w:val="20"/>
          <w:szCs w:val="20"/>
        </w:rPr>
        <w:t xml:space="preserve">, L., </w:t>
      </w:r>
      <w:proofErr w:type="spellStart"/>
      <w:r w:rsidRPr="005E62BA">
        <w:rPr>
          <w:rFonts w:cs="Times-Roman"/>
          <w:sz w:val="20"/>
          <w:szCs w:val="20"/>
        </w:rPr>
        <w:t>Csernansky</w:t>
      </w:r>
      <w:proofErr w:type="spellEnd"/>
      <w:r w:rsidRPr="005E62BA">
        <w:rPr>
          <w:rFonts w:cs="Times-Roman"/>
          <w:sz w:val="20"/>
          <w:szCs w:val="20"/>
        </w:rPr>
        <w:t xml:space="preserve">, J.G., Snyder, A.Z. (2003) Hemodynamic responses in visual, motor, and somatosensory cortices in schizophrenia.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20: 1884-1893.</w:t>
      </w:r>
    </w:p>
    <w:p w14:paraId="5562AB5E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Velanova</w:t>
      </w:r>
      <w:proofErr w:type="spellEnd"/>
      <w:r w:rsidRPr="005E62BA">
        <w:rPr>
          <w:rFonts w:cs="Times-Roman"/>
          <w:sz w:val="20"/>
          <w:szCs w:val="20"/>
        </w:rPr>
        <w:t>, K., Jacoby, L.L., Wheeler, M.E., McAvoy, M.P., Petersen, S.E., Buckner, R.L. (2003) Functional-</w:t>
      </w:r>
      <w:r w:rsidRPr="005E62BA">
        <w:rPr>
          <w:rFonts w:cs="Times-Roman"/>
          <w:sz w:val="20"/>
          <w:szCs w:val="20"/>
        </w:rPr>
        <w:lastRenderedPageBreak/>
        <w:t xml:space="preserve">anatomic correlates of sustained and transient processing components engaged during controlled retrieval.  </w:t>
      </w:r>
      <w:r w:rsidRPr="005E62BA">
        <w:rPr>
          <w:rFonts w:cs="Times-Italic"/>
          <w:i/>
          <w:iCs/>
          <w:sz w:val="20"/>
          <w:szCs w:val="20"/>
        </w:rPr>
        <w:t xml:space="preserve">Journal of Neuroscience, </w:t>
      </w:r>
      <w:r w:rsidRPr="005E62BA">
        <w:rPr>
          <w:rFonts w:cs="Times-Roman"/>
          <w:sz w:val="20"/>
          <w:szCs w:val="20"/>
        </w:rPr>
        <w:t>23: 8460-8470.</w:t>
      </w:r>
    </w:p>
    <w:p w14:paraId="45551176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Lustig, C., Snyder, A.Z., Bhakta, M., O’Brien, K.C., McAvoy, M.,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Morris, J.C., Buckner, R.L. (2003) Functional deactivations: Change with age and dementia of the Alzheimer type.  </w:t>
      </w:r>
      <w:r w:rsidRPr="005E62BA">
        <w:rPr>
          <w:rFonts w:cs="Times-Italic"/>
          <w:i/>
          <w:iCs/>
          <w:sz w:val="20"/>
          <w:szCs w:val="20"/>
        </w:rPr>
        <w:t>Proceedings of the National Academy of Sciences USA</w:t>
      </w:r>
      <w:r w:rsidRPr="005E62BA">
        <w:rPr>
          <w:rFonts w:cs="Times-Roman"/>
          <w:sz w:val="20"/>
          <w:szCs w:val="20"/>
        </w:rPr>
        <w:t>, 100: 14504-14509.</w:t>
      </w:r>
    </w:p>
    <w:p w14:paraId="6B8BAD50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Michelon</w:t>
      </w:r>
      <w:proofErr w:type="spellEnd"/>
      <w:r w:rsidRPr="005E62BA">
        <w:rPr>
          <w:rFonts w:cs="Times-Roman"/>
          <w:sz w:val="20"/>
          <w:szCs w:val="20"/>
        </w:rPr>
        <w:t xml:space="preserve">, P., Snyder, A.Z., Buckner, R.L., McAvoy, M., Zacks, J.M. (2003) Neural correlates of incongruous visual information:  An event-related fMRI study.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19: 1612-1626.</w:t>
      </w:r>
    </w:p>
    <w:p w14:paraId="6884C0E8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Head, D., Buckner, R.L., </w:t>
      </w:r>
      <w:proofErr w:type="spellStart"/>
      <w:r w:rsidRPr="005E62BA">
        <w:rPr>
          <w:rFonts w:cs="Times-Roman"/>
          <w:sz w:val="20"/>
          <w:szCs w:val="20"/>
        </w:rPr>
        <w:t>Shimony</w:t>
      </w:r>
      <w:proofErr w:type="spellEnd"/>
      <w:r w:rsidRPr="005E62BA">
        <w:rPr>
          <w:rFonts w:cs="Times-Roman"/>
          <w:sz w:val="20"/>
          <w:szCs w:val="20"/>
        </w:rPr>
        <w:t xml:space="preserve">, J.S., Williams, L.E., </w:t>
      </w:r>
      <w:proofErr w:type="spellStart"/>
      <w:r w:rsidRPr="005E62BA">
        <w:rPr>
          <w:rFonts w:cs="Times-Roman"/>
          <w:sz w:val="20"/>
          <w:szCs w:val="20"/>
        </w:rPr>
        <w:t>Akbudak</w:t>
      </w:r>
      <w:proofErr w:type="spellEnd"/>
      <w:r w:rsidRPr="005E62BA">
        <w:rPr>
          <w:rFonts w:cs="Times-Roman"/>
          <w:sz w:val="20"/>
          <w:szCs w:val="20"/>
        </w:rPr>
        <w:t xml:space="preserve">, E., </w:t>
      </w:r>
      <w:proofErr w:type="spellStart"/>
      <w:r w:rsidRPr="005E62BA">
        <w:rPr>
          <w:rFonts w:cs="Times-Roman"/>
          <w:sz w:val="20"/>
          <w:szCs w:val="20"/>
        </w:rPr>
        <w:t>Conturo</w:t>
      </w:r>
      <w:proofErr w:type="spellEnd"/>
      <w:r w:rsidRPr="005E62BA">
        <w:rPr>
          <w:rFonts w:cs="Times-Roman"/>
          <w:sz w:val="20"/>
          <w:szCs w:val="20"/>
        </w:rPr>
        <w:t xml:space="preserve">, T.E., McAvoy, M., Morris, J.C., Snyder, A.Z. (2004) Differential vulnerability of anterior white matter in nondemented aging with minimal acceleration in dementia of the Alzheimer type:  Evidence from diffusion tensor imaging.  </w:t>
      </w:r>
      <w:r w:rsidRPr="005E62BA">
        <w:rPr>
          <w:rFonts w:cs="Times-Italic"/>
          <w:i/>
          <w:iCs/>
          <w:sz w:val="20"/>
          <w:szCs w:val="20"/>
        </w:rPr>
        <w:t xml:space="preserve">Cerebral Cortex, </w:t>
      </w:r>
      <w:r w:rsidRPr="005E62BA">
        <w:rPr>
          <w:rFonts w:cs="Times-Roman"/>
          <w:sz w:val="20"/>
          <w:szCs w:val="20"/>
        </w:rPr>
        <w:t>14: 410-423.</w:t>
      </w:r>
    </w:p>
    <w:p w14:paraId="47E98562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>Kohler, S., Paus, T., Buckner, R.L., Milner, B. (2004) Effects of left inferior prefrontal stimulation on episodic memory formation:  A two stage fMRI-</w:t>
      </w:r>
      <w:proofErr w:type="spellStart"/>
      <w:r w:rsidRPr="005E62BA">
        <w:rPr>
          <w:rFonts w:cs="Times-Roman"/>
          <w:sz w:val="20"/>
          <w:szCs w:val="20"/>
        </w:rPr>
        <w:t>rTMS</w:t>
      </w:r>
      <w:proofErr w:type="spellEnd"/>
      <w:r w:rsidRPr="005E62BA">
        <w:rPr>
          <w:rFonts w:cs="Times-Roman"/>
          <w:sz w:val="20"/>
          <w:szCs w:val="20"/>
        </w:rPr>
        <w:t xml:space="preserve"> study.  </w:t>
      </w:r>
      <w:r w:rsidRPr="005E62BA">
        <w:rPr>
          <w:rFonts w:cs="Times-Italic"/>
          <w:i/>
          <w:iCs/>
          <w:sz w:val="20"/>
          <w:szCs w:val="20"/>
        </w:rPr>
        <w:t xml:space="preserve">Journal of Cognitive Neuroscience, </w:t>
      </w:r>
      <w:r w:rsidRPr="005E62BA">
        <w:rPr>
          <w:rFonts w:cs="Times-Roman"/>
          <w:sz w:val="20"/>
          <w:szCs w:val="20"/>
        </w:rPr>
        <w:t>16: 178-188.</w:t>
      </w:r>
    </w:p>
    <w:p w14:paraId="64AED92A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Wheeler, M.E., Buckner, R.L. (2004) Functional-anatomic correlates of remembering and knowing.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21: 1337-1349.</w:t>
      </w:r>
    </w:p>
    <w:p w14:paraId="22CE14EC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Salat, D.H., Buckner, R.L., Snyder, A.Z., </w:t>
      </w:r>
      <w:proofErr w:type="spellStart"/>
      <w:r w:rsidRPr="005E62BA">
        <w:rPr>
          <w:rFonts w:cs="Times-Roman"/>
          <w:sz w:val="20"/>
          <w:szCs w:val="20"/>
        </w:rPr>
        <w:t>Greve</w:t>
      </w:r>
      <w:proofErr w:type="spellEnd"/>
      <w:r w:rsidRPr="005E62BA">
        <w:rPr>
          <w:rFonts w:cs="Times-Roman"/>
          <w:sz w:val="20"/>
          <w:szCs w:val="20"/>
        </w:rPr>
        <w:t xml:space="preserve">, D.N., </w:t>
      </w:r>
      <w:proofErr w:type="spellStart"/>
      <w:r w:rsidRPr="005E62BA">
        <w:rPr>
          <w:rFonts w:cs="Times-Roman"/>
          <w:sz w:val="20"/>
          <w:szCs w:val="20"/>
        </w:rPr>
        <w:t>Desikan</w:t>
      </w:r>
      <w:proofErr w:type="spellEnd"/>
      <w:r w:rsidRPr="005E62BA">
        <w:rPr>
          <w:rFonts w:cs="Times-Roman"/>
          <w:sz w:val="20"/>
          <w:szCs w:val="20"/>
        </w:rPr>
        <w:t xml:space="preserve">, R.S.R., </w:t>
      </w:r>
      <w:proofErr w:type="spellStart"/>
      <w:r w:rsidRPr="005E62BA">
        <w:rPr>
          <w:rFonts w:cs="Times-Roman"/>
          <w:sz w:val="20"/>
          <w:szCs w:val="20"/>
        </w:rPr>
        <w:t>Busa</w:t>
      </w:r>
      <w:proofErr w:type="spellEnd"/>
      <w:r w:rsidRPr="005E62BA">
        <w:rPr>
          <w:rFonts w:cs="Times-Roman"/>
          <w:sz w:val="20"/>
          <w:szCs w:val="20"/>
        </w:rPr>
        <w:t xml:space="preserve">, E., Morris, J.C., Dale, A.M., </w:t>
      </w:r>
      <w:proofErr w:type="spellStart"/>
      <w:r w:rsidRPr="005E62BA">
        <w:rPr>
          <w:rFonts w:cs="Times-Roman"/>
          <w:sz w:val="20"/>
          <w:szCs w:val="20"/>
        </w:rPr>
        <w:t>Fischl</w:t>
      </w:r>
      <w:proofErr w:type="spellEnd"/>
      <w:r w:rsidRPr="005E62BA">
        <w:rPr>
          <w:rFonts w:cs="Times-Roman"/>
          <w:sz w:val="20"/>
          <w:szCs w:val="20"/>
        </w:rPr>
        <w:t xml:space="preserve">, B. (2004) Thinning of the cerebral cortex in aging.  </w:t>
      </w:r>
      <w:r w:rsidRPr="005E62BA">
        <w:rPr>
          <w:rFonts w:cs="Times-Italic"/>
          <w:i/>
          <w:iCs/>
          <w:sz w:val="20"/>
          <w:szCs w:val="20"/>
        </w:rPr>
        <w:t>Cerebral Cortex</w:t>
      </w:r>
      <w:r w:rsidRPr="005E62BA">
        <w:rPr>
          <w:rFonts w:cs="Times-Roman"/>
          <w:sz w:val="20"/>
          <w:szCs w:val="20"/>
        </w:rPr>
        <w:t>, 14: 721-730.</w:t>
      </w:r>
    </w:p>
    <w:p w14:paraId="57057474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Lustig, C., Buckner, R.L. (2004) Preserved neural correlates of priming in old age and dementia.  </w:t>
      </w:r>
      <w:r w:rsidRPr="005E62BA">
        <w:rPr>
          <w:rFonts w:cs="Times-Italic"/>
          <w:i/>
          <w:iCs/>
          <w:sz w:val="20"/>
          <w:szCs w:val="20"/>
        </w:rPr>
        <w:t>Neuron</w:t>
      </w:r>
      <w:r w:rsidRPr="005E62BA">
        <w:rPr>
          <w:rFonts w:cs="Times-Roman"/>
          <w:sz w:val="20"/>
          <w:szCs w:val="20"/>
        </w:rPr>
        <w:t>, 42: 865-875.</w:t>
      </w:r>
    </w:p>
    <w:p w14:paraId="0751745D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Head, D., Parker, J., </w:t>
      </w:r>
      <w:proofErr w:type="spellStart"/>
      <w:r w:rsidRPr="005E62BA">
        <w:rPr>
          <w:rFonts w:cs="Times-Roman"/>
          <w:sz w:val="20"/>
          <w:szCs w:val="20"/>
        </w:rPr>
        <w:t>Fotenos</w:t>
      </w:r>
      <w:proofErr w:type="spellEnd"/>
      <w:r w:rsidRPr="005E62BA">
        <w:rPr>
          <w:rFonts w:cs="Times-Roman"/>
          <w:sz w:val="20"/>
          <w:szCs w:val="20"/>
        </w:rPr>
        <w:t xml:space="preserve">, A.F., Marcus, D., Morris, J.C., Snyder, A.Z. (2004) A unified approach for morphometric and functional data analysis in young, old, and demented adults using automated atlas-based head size normalization: Reliability and validation against manual measurement of total intracranial volume.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NeuroImage</w:t>
      </w:r>
      <w:proofErr w:type="spellEnd"/>
      <w:r w:rsidRPr="005E62BA">
        <w:rPr>
          <w:rFonts w:cs="Times-Roman"/>
          <w:sz w:val="20"/>
          <w:szCs w:val="20"/>
        </w:rPr>
        <w:t>, 23: 724-738.</w:t>
      </w:r>
    </w:p>
    <w:p w14:paraId="5AE9CEAD" w14:textId="77777777" w:rsidR="0018525E" w:rsidRPr="005E62BA" w:rsidRDefault="0018525E" w:rsidP="00546D97">
      <w:pPr>
        <w:widowControl w:val="0"/>
        <w:tabs>
          <w:tab w:val="left" w:pos="24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Maccotta</w:t>
      </w:r>
      <w:proofErr w:type="spellEnd"/>
      <w:r w:rsidRPr="005E62BA">
        <w:rPr>
          <w:rFonts w:cs="Times-Roman"/>
          <w:sz w:val="20"/>
          <w:szCs w:val="20"/>
        </w:rPr>
        <w:t xml:space="preserve">, L., Buckner, R.L. (2004) Evidence for neural effects of repetition that directly correlate with behavioral priming.  </w:t>
      </w:r>
      <w:r w:rsidRPr="005E62BA">
        <w:rPr>
          <w:rFonts w:cs="Times-Italic"/>
          <w:i/>
          <w:iCs/>
          <w:sz w:val="20"/>
          <w:szCs w:val="20"/>
        </w:rPr>
        <w:t>Journal of Cognitive Neuroscience</w:t>
      </w:r>
      <w:r w:rsidRPr="005E62BA">
        <w:rPr>
          <w:rFonts w:cs="Times-Roman"/>
          <w:sz w:val="20"/>
          <w:szCs w:val="20"/>
        </w:rPr>
        <w:t>, 16: 1625-1632.</w:t>
      </w:r>
    </w:p>
    <w:p w14:paraId="56AABA35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Shannon, B.J., Buckner, R.L. (2004) Functional-anatomic correlates of memory retrieval that suggest nontraditional processing roles for multiple distinct regions within posterior parietal cortex.  </w:t>
      </w:r>
      <w:r w:rsidRPr="005E62BA">
        <w:rPr>
          <w:rFonts w:cs="Times-Italic"/>
          <w:i/>
          <w:iCs/>
          <w:sz w:val="20"/>
          <w:szCs w:val="20"/>
        </w:rPr>
        <w:t>Journal of Neuroscience</w:t>
      </w:r>
      <w:r w:rsidRPr="005E62BA">
        <w:rPr>
          <w:rFonts w:cs="Times-Roman"/>
          <w:sz w:val="20"/>
          <w:szCs w:val="20"/>
        </w:rPr>
        <w:t>, 24: 10084-10092.</w:t>
      </w:r>
    </w:p>
    <w:p w14:paraId="6EB66AA7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Gold, B.T., </w:t>
      </w:r>
      <w:proofErr w:type="spellStart"/>
      <w:r w:rsidRPr="005E62BA">
        <w:rPr>
          <w:rFonts w:cs="Times-Roman"/>
          <w:sz w:val="20"/>
          <w:szCs w:val="20"/>
        </w:rPr>
        <w:t>Balota</w:t>
      </w:r>
      <w:proofErr w:type="spellEnd"/>
      <w:r w:rsidRPr="005E62BA">
        <w:rPr>
          <w:rFonts w:cs="Times-Roman"/>
          <w:sz w:val="20"/>
          <w:szCs w:val="20"/>
        </w:rPr>
        <w:t xml:space="preserve">, D.A., Cortese, M.J., </w:t>
      </w:r>
      <w:proofErr w:type="spellStart"/>
      <w:r w:rsidRPr="005E62BA">
        <w:rPr>
          <w:rFonts w:cs="Times-Roman"/>
          <w:sz w:val="20"/>
          <w:szCs w:val="20"/>
        </w:rPr>
        <w:t>Sergent</w:t>
      </w:r>
      <w:proofErr w:type="spellEnd"/>
      <w:r w:rsidRPr="005E62BA">
        <w:rPr>
          <w:rFonts w:cs="Times-Roman"/>
          <w:sz w:val="20"/>
          <w:szCs w:val="20"/>
        </w:rPr>
        <w:t xml:space="preserve">-Marshall, S.D., Snyder, A.Z., Salat, D.H., </w:t>
      </w:r>
      <w:proofErr w:type="spellStart"/>
      <w:r w:rsidRPr="005E62BA">
        <w:rPr>
          <w:rFonts w:cs="Times-Roman"/>
          <w:sz w:val="20"/>
          <w:szCs w:val="20"/>
        </w:rPr>
        <w:t>Fischl</w:t>
      </w:r>
      <w:proofErr w:type="spellEnd"/>
      <w:r w:rsidRPr="005E62BA">
        <w:rPr>
          <w:rFonts w:cs="Times-Roman"/>
          <w:sz w:val="20"/>
          <w:szCs w:val="20"/>
        </w:rPr>
        <w:t xml:space="preserve">, B., Dale, A.M., Morris, J.C., Buckner, R.L. (2005) Differing neuropsychological and neuroanatomical correlates of abnormal reading in early-stage semantic dementia and dementia of the Alzheimer type.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Neuropsychologia</w:t>
      </w:r>
      <w:proofErr w:type="spellEnd"/>
      <w:r w:rsidRPr="005E62BA">
        <w:rPr>
          <w:rFonts w:cs="Times-Italic"/>
          <w:i/>
          <w:iCs/>
          <w:sz w:val="20"/>
          <w:szCs w:val="20"/>
        </w:rPr>
        <w:t xml:space="preserve">, </w:t>
      </w:r>
      <w:r w:rsidRPr="005E62BA">
        <w:rPr>
          <w:rFonts w:cs="Times-Roman"/>
          <w:sz w:val="20"/>
          <w:szCs w:val="20"/>
        </w:rPr>
        <w:t>43: 833-846.</w:t>
      </w:r>
    </w:p>
    <w:p w14:paraId="67267BFB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Fotenos</w:t>
      </w:r>
      <w:proofErr w:type="spellEnd"/>
      <w:r w:rsidRPr="005E62BA">
        <w:rPr>
          <w:rFonts w:cs="Times-Roman"/>
          <w:sz w:val="20"/>
          <w:szCs w:val="20"/>
        </w:rPr>
        <w:t xml:space="preserve">, A.F., Snyder, A.Z., </w:t>
      </w:r>
      <w:proofErr w:type="spellStart"/>
      <w:r w:rsidRPr="005E62BA">
        <w:rPr>
          <w:rFonts w:cs="Times-Roman"/>
          <w:sz w:val="20"/>
          <w:szCs w:val="20"/>
        </w:rPr>
        <w:t>Girton</w:t>
      </w:r>
      <w:proofErr w:type="spellEnd"/>
      <w:r w:rsidRPr="005E62BA">
        <w:rPr>
          <w:rFonts w:cs="Times-Roman"/>
          <w:sz w:val="20"/>
          <w:szCs w:val="20"/>
        </w:rPr>
        <w:t xml:space="preserve">, L.E., Morris, J.C., Buckner, R.L. (2005) Normative estimates of cross-sectional and longitudinal brain volume decline in aging and AD.  </w:t>
      </w:r>
      <w:r w:rsidRPr="005E62BA">
        <w:rPr>
          <w:rFonts w:cs="Times-Italic"/>
          <w:i/>
          <w:iCs/>
          <w:sz w:val="20"/>
          <w:szCs w:val="20"/>
        </w:rPr>
        <w:t>Neurology</w:t>
      </w:r>
      <w:r w:rsidRPr="005E62BA">
        <w:rPr>
          <w:rFonts w:cs="Times-Roman"/>
          <w:sz w:val="20"/>
          <w:szCs w:val="20"/>
        </w:rPr>
        <w:t>, 64: 1032-1039.</w:t>
      </w:r>
    </w:p>
    <w:p w14:paraId="4A6F3B01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Head, D., Snyder, A.Z., </w:t>
      </w:r>
      <w:proofErr w:type="spellStart"/>
      <w:r w:rsidRPr="005E62BA">
        <w:rPr>
          <w:rFonts w:cs="Times-Roman"/>
          <w:sz w:val="20"/>
          <w:szCs w:val="20"/>
        </w:rPr>
        <w:t>Girton</w:t>
      </w:r>
      <w:proofErr w:type="spellEnd"/>
      <w:r w:rsidRPr="005E62BA">
        <w:rPr>
          <w:rFonts w:cs="Times-Roman"/>
          <w:sz w:val="20"/>
          <w:szCs w:val="20"/>
        </w:rPr>
        <w:t xml:space="preserve">, L.E., Morris, J.C., Buckner, R.L. (2005) Frontal-hippocampal double dissociation between normal aging and Alzheimer’s disease.  </w:t>
      </w:r>
      <w:r w:rsidRPr="005E62BA">
        <w:rPr>
          <w:rFonts w:cs="Times-Italic"/>
          <w:i/>
          <w:iCs/>
          <w:sz w:val="20"/>
          <w:szCs w:val="20"/>
        </w:rPr>
        <w:t>Cerebral Cortex</w:t>
      </w:r>
      <w:r w:rsidRPr="005E62BA">
        <w:rPr>
          <w:rFonts w:cs="Times-Roman"/>
          <w:sz w:val="20"/>
          <w:szCs w:val="20"/>
        </w:rPr>
        <w:t>, 15: 732-739.</w:t>
      </w:r>
    </w:p>
    <w:p w14:paraId="283761A4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Italic"/>
          <w:i/>
          <w:iCs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Gold, B.T., </w:t>
      </w:r>
      <w:proofErr w:type="spellStart"/>
      <w:r w:rsidRPr="005E62BA">
        <w:rPr>
          <w:rFonts w:cs="Times-Roman"/>
          <w:sz w:val="20"/>
          <w:szCs w:val="20"/>
        </w:rPr>
        <w:t>Balota</w:t>
      </w:r>
      <w:proofErr w:type="spellEnd"/>
      <w:r w:rsidRPr="005E62BA">
        <w:rPr>
          <w:rFonts w:cs="Times-Roman"/>
          <w:sz w:val="20"/>
          <w:szCs w:val="20"/>
        </w:rPr>
        <w:t xml:space="preserve">, D.A., Kirchhoff, B.A., Buckner, R.L. (2005) Common and dissociable activation patterns associated with controlled semantic and phonological processing: Evidence from fMRI adaptation.  </w:t>
      </w:r>
      <w:r w:rsidRPr="005E62BA">
        <w:rPr>
          <w:rFonts w:cs="Times-Italic"/>
          <w:i/>
          <w:iCs/>
          <w:sz w:val="20"/>
          <w:szCs w:val="20"/>
        </w:rPr>
        <w:t>Cerebral Cortex</w:t>
      </w:r>
      <w:r w:rsidRPr="005E62BA">
        <w:rPr>
          <w:rFonts w:cs="Times-Roman"/>
          <w:sz w:val="20"/>
          <w:szCs w:val="20"/>
        </w:rPr>
        <w:t>, 15: 1438-1450.</w:t>
      </w:r>
    </w:p>
    <w:p w14:paraId="6FA9A6F8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Snyder, A.Z., Shannon, B.J., </w:t>
      </w:r>
      <w:proofErr w:type="spellStart"/>
      <w:r w:rsidRPr="005E62BA">
        <w:rPr>
          <w:rFonts w:cs="Times-Roman"/>
          <w:sz w:val="20"/>
          <w:szCs w:val="20"/>
        </w:rPr>
        <w:t>LaRossa</w:t>
      </w:r>
      <w:proofErr w:type="spellEnd"/>
      <w:r w:rsidRPr="005E62BA">
        <w:rPr>
          <w:rFonts w:cs="Times-Roman"/>
          <w:sz w:val="20"/>
          <w:szCs w:val="20"/>
        </w:rPr>
        <w:t xml:space="preserve">, G., Sachs, R., </w:t>
      </w:r>
      <w:proofErr w:type="spellStart"/>
      <w:r w:rsidRPr="005E62BA">
        <w:rPr>
          <w:rFonts w:cs="Times-Roman"/>
          <w:sz w:val="20"/>
          <w:szCs w:val="20"/>
        </w:rPr>
        <w:t>Fotenos</w:t>
      </w:r>
      <w:proofErr w:type="spellEnd"/>
      <w:r w:rsidRPr="005E62BA">
        <w:rPr>
          <w:rFonts w:cs="Times-Roman"/>
          <w:sz w:val="20"/>
          <w:szCs w:val="20"/>
        </w:rPr>
        <w:t xml:space="preserve">, A.F., </w:t>
      </w:r>
      <w:proofErr w:type="spellStart"/>
      <w:r w:rsidRPr="005E62BA">
        <w:rPr>
          <w:rFonts w:cs="Times-Roman"/>
          <w:sz w:val="20"/>
          <w:szCs w:val="20"/>
        </w:rPr>
        <w:t>Sheline</w:t>
      </w:r>
      <w:proofErr w:type="spellEnd"/>
      <w:r w:rsidRPr="005E62BA">
        <w:rPr>
          <w:rFonts w:cs="Times-Roman"/>
          <w:sz w:val="20"/>
          <w:szCs w:val="20"/>
        </w:rPr>
        <w:t xml:space="preserve">, Y.I., </w:t>
      </w:r>
      <w:proofErr w:type="spellStart"/>
      <w:r w:rsidRPr="005E62BA">
        <w:rPr>
          <w:rFonts w:cs="Times-Roman"/>
          <w:sz w:val="20"/>
          <w:szCs w:val="20"/>
        </w:rPr>
        <w:t>Klunk</w:t>
      </w:r>
      <w:proofErr w:type="spellEnd"/>
      <w:r w:rsidRPr="005E62BA">
        <w:rPr>
          <w:rFonts w:cs="Times-Roman"/>
          <w:sz w:val="20"/>
          <w:szCs w:val="20"/>
        </w:rPr>
        <w:t xml:space="preserve">, W.E., Mathis, C.A., Morris, J.C., </w:t>
      </w:r>
      <w:proofErr w:type="spellStart"/>
      <w:r w:rsidRPr="005E62BA">
        <w:rPr>
          <w:rFonts w:cs="Times-Roman"/>
          <w:sz w:val="20"/>
          <w:szCs w:val="20"/>
        </w:rPr>
        <w:t>Mintun</w:t>
      </w:r>
      <w:proofErr w:type="spellEnd"/>
      <w:r w:rsidRPr="005E62BA">
        <w:rPr>
          <w:rFonts w:cs="Times-Roman"/>
          <w:sz w:val="20"/>
          <w:szCs w:val="20"/>
        </w:rPr>
        <w:t xml:space="preserve">, M.A. (2005) Molecular, structural, and functional characterization of Alzheimer’s disease: Evidence for a relationship between default activity, amyloid, and memory.  </w:t>
      </w:r>
      <w:r w:rsidRPr="005E62BA">
        <w:rPr>
          <w:rFonts w:cs="Times-Italic"/>
          <w:i/>
          <w:iCs/>
          <w:sz w:val="20"/>
          <w:szCs w:val="20"/>
        </w:rPr>
        <w:t>Journal of Neuroscience</w:t>
      </w:r>
      <w:r w:rsidRPr="005E62BA">
        <w:rPr>
          <w:rFonts w:cs="Times-Roman"/>
          <w:sz w:val="20"/>
          <w:szCs w:val="20"/>
        </w:rPr>
        <w:t>, 25: 7709-7717.</w:t>
      </w:r>
    </w:p>
    <w:p w14:paraId="5A77627E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Kirchhoff, B.A., Schapiro, M.L., Buckner, R.L. (2005) Orthographic distinctiveness and semantic elaboration provide separate contributions to verbal memory.  </w:t>
      </w:r>
      <w:r w:rsidRPr="005E62BA">
        <w:rPr>
          <w:rFonts w:cs="Times-Italic"/>
          <w:i/>
          <w:iCs/>
          <w:sz w:val="20"/>
          <w:szCs w:val="20"/>
        </w:rPr>
        <w:t>Journal of Cognitive Neuroscience</w:t>
      </w:r>
      <w:r w:rsidRPr="005E62BA">
        <w:rPr>
          <w:rFonts w:cs="Times-Roman"/>
          <w:sz w:val="20"/>
          <w:szCs w:val="20"/>
        </w:rPr>
        <w:t>, 17: 1841-1854.</w:t>
      </w:r>
    </w:p>
    <w:p w14:paraId="310A52EB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Burns, J.M., Church, J.A., Johnson, D.K., </w:t>
      </w:r>
      <w:proofErr w:type="spellStart"/>
      <w:r w:rsidRPr="005E62BA">
        <w:rPr>
          <w:rFonts w:cs="Times-Roman"/>
          <w:sz w:val="20"/>
          <w:szCs w:val="20"/>
        </w:rPr>
        <w:t>Xiong</w:t>
      </w:r>
      <w:proofErr w:type="spellEnd"/>
      <w:r w:rsidRPr="005E62BA">
        <w:rPr>
          <w:rFonts w:cs="Times-Roman"/>
          <w:sz w:val="20"/>
          <w:szCs w:val="20"/>
        </w:rPr>
        <w:t xml:space="preserve">, C., Marcus, D., </w:t>
      </w:r>
      <w:proofErr w:type="spellStart"/>
      <w:r w:rsidRPr="005E62BA">
        <w:rPr>
          <w:rFonts w:cs="Times-Roman"/>
          <w:sz w:val="20"/>
          <w:szCs w:val="20"/>
        </w:rPr>
        <w:t>Fotenos</w:t>
      </w:r>
      <w:proofErr w:type="spellEnd"/>
      <w:r w:rsidRPr="005E62BA">
        <w:rPr>
          <w:rFonts w:cs="Times-Roman"/>
          <w:sz w:val="20"/>
          <w:szCs w:val="20"/>
        </w:rPr>
        <w:t xml:space="preserve">, A.F., Snyder, A.Z., Morris, J.C., Buckner, R.L. (2005) White matter lesions are prevalent but differentially related with cognition in aging and early Alzheimer disease.  </w:t>
      </w:r>
      <w:r w:rsidRPr="005E62BA">
        <w:rPr>
          <w:rFonts w:cs="Times-Italic"/>
          <w:i/>
          <w:iCs/>
          <w:sz w:val="20"/>
          <w:szCs w:val="20"/>
        </w:rPr>
        <w:t>Archives of Neurology,</w:t>
      </w:r>
      <w:r w:rsidRPr="005E62BA">
        <w:rPr>
          <w:rFonts w:cs="Times-Roman"/>
          <w:sz w:val="20"/>
          <w:szCs w:val="20"/>
        </w:rPr>
        <w:t xml:space="preserve"> 62: 1870-1876.</w:t>
      </w:r>
    </w:p>
    <w:p w14:paraId="741BBE5C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Wheeler, M.E., Shulman, G.L., Buckner, R.L., </w:t>
      </w:r>
      <w:proofErr w:type="spellStart"/>
      <w:r w:rsidRPr="005E62BA">
        <w:rPr>
          <w:rFonts w:cs="Times-Roman"/>
          <w:sz w:val="20"/>
          <w:szCs w:val="20"/>
        </w:rPr>
        <w:t>Miezin</w:t>
      </w:r>
      <w:proofErr w:type="spellEnd"/>
      <w:r w:rsidRPr="005E62BA">
        <w:rPr>
          <w:rFonts w:cs="Times-Roman"/>
          <w:sz w:val="20"/>
          <w:szCs w:val="20"/>
        </w:rPr>
        <w:t xml:space="preserve">, F.M., </w:t>
      </w:r>
      <w:proofErr w:type="spellStart"/>
      <w:r w:rsidRPr="005E62BA">
        <w:rPr>
          <w:rFonts w:cs="Times-Roman"/>
          <w:sz w:val="20"/>
          <w:szCs w:val="20"/>
        </w:rPr>
        <w:t>Velanova</w:t>
      </w:r>
      <w:proofErr w:type="spellEnd"/>
      <w:r w:rsidRPr="005E62BA">
        <w:rPr>
          <w:rFonts w:cs="Times-Roman"/>
          <w:sz w:val="20"/>
          <w:szCs w:val="20"/>
        </w:rPr>
        <w:t xml:space="preserve">, K., Petersen, S.E. (2006) Evidence for separate perceptual reactivation and search processes during remembering.  </w:t>
      </w:r>
      <w:r w:rsidRPr="005E62BA">
        <w:rPr>
          <w:rFonts w:cs="Times-Italic"/>
          <w:i/>
          <w:iCs/>
          <w:sz w:val="20"/>
          <w:szCs w:val="20"/>
        </w:rPr>
        <w:t>Cerebral Cortex,</w:t>
      </w:r>
      <w:r w:rsidRPr="005E62BA">
        <w:rPr>
          <w:rFonts w:cs="Times-Roman"/>
          <w:sz w:val="20"/>
          <w:szCs w:val="20"/>
        </w:rPr>
        <w:t xml:space="preserve"> 16: 949-959.</w:t>
      </w:r>
    </w:p>
    <w:p w14:paraId="6762CA14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Persson, J., Nyberg, L., Lind, J., Larsson, A., Nilsson, L.G., Ingvar, M., Buckner, R.L. (2006) Structure-function correlates of cognitive decline in aging. </w:t>
      </w:r>
      <w:r w:rsidRPr="005E62BA">
        <w:rPr>
          <w:rFonts w:cs="Times-Italic"/>
          <w:i/>
          <w:iCs/>
          <w:sz w:val="20"/>
          <w:szCs w:val="20"/>
        </w:rPr>
        <w:t xml:space="preserve">Cerebral Cortex, </w:t>
      </w:r>
      <w:r w:rsidRPr="005E62BA">
        <w:rPr>
          <w:rFonts w:cs="Times-Roman"/>
          <w:sz w:val="20"/>
          <w:szCs w:val="20"/>
        </w:rPr>
        <w:t>16: 907-915.</w:t>
      </w:r>
    </w:p>
    <w:p w14:paraId="53EF4871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lastRenderedPageBreak/>
        <w:t>Desikan</w:t>
      </w:r>
      <w:proofErr w:type="spellEnd"/>
      <w:r w:rsidRPr="005E62BA">
        <w:rPr>
          <w:rFonts w:cs="Times-Roman"/>
          <w:sz w:val="20"/>
          <w:szCs w:val="20"/>
        </w:rPr>
        <w:t xml:space="preserve"> R.S., </w:t>
      </w:r>
      <w:proofErr w:type="spellStart"/>
      <w:r w:rsidRPr="005E62BA">
        <w:rPr>
          <w:rFonts w:cs="Times-Roman"/>
          <w:sz w:val="20"/>
          <w:szCs w:val="20"/>
        </w:rPr>
        <w:t>Segonne</w:t>
      </w:r>
      <w:proofErr w:type="spellEnd"/>
      <w:r w:rsidRPr="005E62BA">
        <w:rPr>
          <w:rFonts w:cs="Times-Roman"/>
          <w:sz w:val="20"/>
          <w:szCs w:val="20"/>
        </w:rPr>
        <w:t xml:space="preserve"> F., </w:t>
      </w:r>
      <w:proofErr w:type="spellStart"/>
      <w:r w:rsidRPr="005E62BA">
        <w:rPr>
          <w:rFonts w:cs="Times-Roman"/>
          <w:sz w:val="20"/>
          <w:szCs w:val="20"/>
        </w:rPr>
        <w:t>Fischl</w:t>
      </w:r>
      <w:proofErr w:type="spellEnd"/>
      <w:r w:rsidRPr="005E62BA">
        <w:rPr>
          <w:rFonts w:cs="Times-Roman"/>
          <w:sz w:val="20"/>
          <w:szCs w:val="20"/>
        </w:rPr>
        <w:t xml:space="preserve"> B., Quinn, B.T., Dickerson, B.C., Blacker, D., Buckner, R.L., Dale, A.M., Maguire, R.P., Hyman, B.T., Albert, M.S., </w:t>
      </w:r>
      <w:proofErr w:type="spellStart"/>
      <w:r w:rsidRPr="005E62BA">
        <w:rPr>
          <w:rFonts w:cs="Times-Roman"/>
          <w:sz w:val="20"/>
          <w:szCs w:val="20"/>
        </w:rPr>
        <w:t>Killiany</w:t>
      </w:r>
      <w:proofErr w:type="spellEnd"/>
      <w:r w:rsidRPr="005E62BA">
        <w:rPr>
          <w:rFonts w:cs="Times-Roman"/>
          <w:sz w:val="20"/>
          <w:szCs w:val="20"/>
        </w:rPr>
        <w:t xml:space="preserve">, R.J. (2006) An automated labeling system for subdividing the human cerebral cortex on MRI scans into </w:t>
      </w:r>
      <w:proofErr w:type="spellStart"/>
      <w:r w:rsidRPr="005E62BA">
        <w:rPr>
          <w:rFonts w:cs="Times-Roman"/>
          <w:sz w:val="20"/>
          <w:szCs w:val="20"/>
        </w:rPr>
        <w:t>gyral</w:t>
      </w:r>
      <w:proofErr w:type="spellEnd"/>
      <w:r w:rsidRPr="005E62BA">
        <w:rPr>
          <w:rFonts w:cs="Times-Roman"/>
          <w:sz w:val="20"/>
          <w:szCs w:val="20"/>
        </w:rPr>
        <w:t xml:space="preserve"> based regions of interest. </w:t>
      </w:r>
      <w:r w:rsidRPr="005E62BA">
        <w:rPr>
          <w:rFonts w:cs="Times-Italic"/>
          <w:i/>
          <w:iCs/>
          <w:sz w:val="20"/>
          <w:szCs w:val="20"/>
        </w:rPr>
        <w:t>Neuroimage</w:t>
      </w:r>
      <w:r w:rsidRPr="005E62BA">
        <w:rPr>
          <w:rFonts w:cs="Times-Roman"/>
          <w:sz w:val="20"/>
          <w:szCs w:val="20"/>
        </w:rPr>
        <w:t>, 31: 968-980.</w:t>
      </w:r>
    </w:p>
    <w:p w14:paraId="1DBAF576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Kirchhoff, B.A., Buckner, R.L. (2006) Functional-anatomic correlates of individual differences in memory.  </w:t>
      </w:r>
      <w:r w:rsidRPr="005E62BA">
        <w:rPr>
          <w:rFonts w:cs="Times-Italic"/>
          <w:i/>
          <w:iCs/>
          <w:sz w:val="20"/>
          <w:szCs w:val="20"/>
        </w:rPr>
        <w:t>Neuron</w:t>
      </w:r>
      <w:r w:rsidRPr="005E62BA">
        <w:rPr>
          <w:rFonts w:cs="Times-Roman"/>
          <w:sz w:val="20"/>
          <w:szCs w:val="20"/>
        </w:rPr>
        <w:t>, 51: 263-</w:t>
      </w:r>
      <w:r>
        <w:rPr>
          <w:rFonts w:cs="Times-Roman"/>
          <w:sz w:val="20"/>
          <w:szCs w:val="20"/>
        </w:rPr>
        <w:t>2</w:t>
      </w:r>
      <w:r w:rsidRPr="005E62BA">
        <w:rPr>
          <w:rFonts w:cs="Times-Roman"/>
          <w:sz w:val="20"/>
          <w:szCs w:val="20"/>
        </w:rPr>
        <w:t>74.</w:t>
      </w:r>
    </w:p>
    <w:p w14:paraId="2867849D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Italic"/>
          <w:sz w:val="20"/>
          <w:szCs w:val="20"/>
        </w:rPr>
      </w:pPr>
      <w:bookmarkStart w:id="6" w:name="OLE_LINK5"/>
      <w:bookmarkStart w:id="7" w:name="OLE_LINK6"/>
      <w:r w:rsidRPr="005E62BA">
        <w:rPr>
          <w:rFonts w:cs="Times-Roman"/>
          <w:sz w:val="20"/>
          <w:szCs w:val="20"/>
        </w:rPr>
        <w:t xml:space="preserve">Vincent, J.L., Snyder, A.Z., Fox, M.D., Shannon, B.J., Andrews, J.R.,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Buckner R.L. (2006) Coherent spontaneous activity identifies a hippocampal-parietal memory network.  </w:t>
      </w:r>
      <w:r w:rsidRPr="005E62BA">
        <w:rPr>
          <w:rFonts w:cs="Times-Italic"/>
          <w:i/>
          <w:iCs/>
          <w:sz w:val="20"/>
          <w:szCs w:val="20"/>
        </w:rPr>
        <w:t xml:space="preserve">Journal of Neurophysiology, </w:t>
      </w:r>
      <w:r w:rsidRPr="005E62BA">
        <w:rPr>
          <w:rFonts w:cs="Times-Italic"/>
          <w:sz w:val="20"/>
          <w:szCs w:val="20"/>
        </w:rPr>
        <w:t>6:</w:t>
      </w:r>
      <w:r w:rsidR="00757A2E">
        <w:rPr>
          <w:rFonts w:cs="Times-Italic"/>
          <w:sz w:val="20"/>
          <w:szCs w:val="20"/>
        </w:rPr>
        <w:t xml:space="preserve"> </w:t>
      </w:r>
      <w:r w:rsidRPr="005E62BA">
        <w:rPr>
          <w:rFonts w:cs="Times-Italic"/>
          <w:sz w:val="20"/>
          <w:szCs w:val="20"/>
        </w:rPr>
        <w:t>3517-</w:t>
      </w:r>
      <w:r>
        <w:rPr>
          <w:rFonts w:cs="Times-Italic"/>
          <w:sz w:val="20"/>
          <w:szCs w:val="20"/>
        </w:rPr>
        <w:t>35</w:t>
      </w:r>
      <w:r w:rsidRPr="005E62BA">
        <w:rPr>
          <w:rFonts w:cs="Times-Italic"/>
          <w:sz w:val="20"/>
          <w:szCs w:val="20"/>
        </w:rPr>
        <w:t xml:space="preserve">31. </w:t>
      </w:r>
    </w:p>
    <w:bookmarkEnd w:id="6"/>
    <w:bookmarkEnd w:id="7"/>
    <w:p w14:paraId="26573F39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Marcus, D.S., Olsen, T., </w:t>
      </w:r>
      <w:proofErr w:type="spellStart"/>
      <w:r w:rsidRPr="005E62BA">
        <w:rPr>
          <w:rFonts w:cs="Times-Roman"/>
          <w:sz w:val="20"/>
          <w:szCs w:val="20"/>
        </w:rPr>
        <w:t>Ramaratnam</w:t>
      </w:r>
      <w:proofErr w:type="spellEnd"/>
      <w:r w:rsidRPr="005E62BA">
        <w:rPr>
          <w:rFonts w:cs="Times-Roman"/>
          <w:sz w:val="20"/>
          <w:szCs w:val="20"/>
        </w:rPr>
        <w:t xml:space="preserve">, M., Buckner, R.L. (2007) The extensible neuroimaging archive toolkit (XNAT): An informatics platform for managing, exploring, and sharing neuroimaging data.  </w:t>
      </w:r>
      <w:proofErr w:type="spellStart"/>
      <w:r w:rsidRPr="005E62BA">
        <w:rPr>
          <w:rFonts w:cs="Times-Italic"/>
          <w:i/>
          <w:iCs/>
          <w:sz w:val="20"/>
          <w:szCs w:val="20"/>
        </w:rPr>
        <w:t>Neuroinformatics</w:t>
      </w:r>
      <w:proofErr w:type="spellEnd"/>
      <w:r w:rsidRPr="005E62BA">
        <w:rPr>
          <w:rFonts w:cs="Times-Roman"/>
          <w:sz w:val="20"/>
          <w:szCs w:val="20"/>
        </w:rPr>
        <w:t>,  1: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11-34.</w:t>
      </w:r>
    </w:p>
    <w:p w14:paraId="7C212C6B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Maccotta</w:t>
      </w:r>
      <w:proofErr w:type="spellEnd"/>
      <w:r w:rsidRPr="005E62BA">
        <w:rPr>
          <w:rFonts w:cs="Times-Roman"/>
          <w:sz w:val="20"/>
          <w:szCs w:val="20"/>
        </w:rPr>
        <w:t xml:space="preserve">, L., Buckner, R.L., Gilliam, F.G, </w:t>
      </w:r>
      <w:proofErr w:type="spellStart"/>
      <w:r w:rsidRPr="005E62BA">
        <w:rPr>
          <w:rFonts w:cs="Times-Roman"/>
          <w:sz w:val="20"/>
          <w:szCs w:val="20"/>
        </w:rPr>
        <w:t>Ojemann</w:t>
      </w:r>
      <w:proofErr w:type="spellEnd"/>
      <w:r w:rsidRPr="005E62BA">
        <w:rPr>
          <w:rFonts w:cs="Times-Roman"/>
          <w:sz w:val="20"/>
          <w:szCs w:val="20"/>
        </w:rPr>
        <w:t xml:space="preserve">, J.G. (2007) Changing frontal contributions to memory before and after medial temporal lobectomy. </w:t>
      </w:r>
      <w:r w:rsidRPr="005E62BA">
        <w:rPr>
          <w:rFonts w:cs="Times-Roman"/>
          <w:i/>
          <w:iCs/>
          <w:sz w:val="20"/>
          <w:szCs w:val="20"/>
        </w:rPr>
        <w:t>Cerebral Cortex</w:t>
      </w:r>
      <w:r w:rsidRPr="005E62BA">
        <w:rPr>
          <w:rFonts w:cs="Times-Roman"/>
          <w:sz w:val="20"/>
          <w:szCs w:val="20"/>
        </w:rPr>
        <w:t>, 2: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443-456.</w:t>
      </w:r>
    </w:p>
    <w:p w14:paraId="1FB20659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Yu, P., Grant, P.E., Qi, Y., Han, X., </w:t>
      </w:r>
      <w:proofErr w:type="spellStart"/>
      <w:r w:rsidRPr="005E62BA">
        <w:rPr>
          <w:rFonts w:cs="Times-Roman"/>
          <w:sz w:val="20"/>
          <w:szCs w:val="20"/>
        </w:rPr>
        <w:t>Segonne</w:t>
      </w:r>
      <w:proofErr w:type="spellEnd"/>
      <w:r w:rsidRPr="005E62BA">
        <w:rPr>
          <w:rFonts w:cs="Times-Roman"/>
          <w:sz w:val="20"/>
          <w:szCs w:val="20"/>
        </w:rPr>
        <w:t xml:space="preserve">, F., Pienaar, R., </w:t>
      </w:r>
      <w:proofErr w:type="spellStart"/>
      <w:r w:rsidRPr="005E62BA">
        <w:rPr>
          <w:rFonts w:cs="Times-Roman"/>
          <w:sz w:val="20"/>
          <w:szCs w:val="20"/>
        </w:rPr>
        <w:t>Busa</w:t>
      </w:r>
      <w:proofErr w:type="spellEnd"/>
      <w:r w:rsidRPr="005E62BA">
        <w:rPr>
          <w:rFonts w:cs="Times-Roman"/>
          <w:sz w:val="20"/>
          <w:szCs w:val="20"/>
        </w:rPr>
        <w:t xml:space="preserve">, E., Pacheco, J., Makris, N., Buckner, R.L., </w:t>
      </w:r>
      <w:proofErr w:type="spellStart"/>
      <w:r w:rsidRPr="005E62BA">
        <w:rPr>
          <w:rFonts w:cs="Times-Roman"/>
          <w:sz w:val="20"/>
          <w:szCs w:val="20"/>
        </w:rPr>
        <w:t>Golland</w:t>
      </w:r>
      <w:proofErr w:type="spellEnd"/>
      <w:r w:rsidRPr="005E62BA">
        <w:rPr>
          <w:rFonts w:cs="Times-Roman"/>
          <w:sz w:val="20"/>
          <w:szCs w:val="20"/>
        </w:rPr>
        <w:t xml:space="preserve">, P., </w:t>
      </w:r>
      <w:proofErr w:type="spellStart"/>
      <w:r w:rsidRPr="005E62BA">
        <w:rPr>
          <w:rFonts w:cs="Times-Roman"/>
          <w:sz w:val="20"/>
          <w:szCs w:val="20"/>
        </w:rPr>
        <w:t>Fischl</w:t>
      </w:r>
      <w:proofErr w:type="spellEnd"/>
      <w:r w:rsidRPr="005E62BA">
        <w:rPr>
          <w:rFonts w:cs="Times-Roman"/>
          <w:sz w:val="20"/>
          <w:szCs w:val="20"/>
        </w:rPr>
        <w:t xml:space="preserve">, B. (2007) Cortical surface shape analysis based on spherical wavelets. </w:t>
      </w:r>
      <w:r w:rsidRPr="005E62BA">
        <w:rPr>
          <w:rFonts w:cs="Times-Roman"/>
          <w:i/>
          <w:iCs/>
          <w:sz w:val="20"/>
          <w:szCs w:val="20"/>
        </w:rPr>
        <w:t>IEEE Transactions on Medical Imaging</w:t>
      </w:r>
      <w:r w:rsidRPr="005E62BA">
        <w:rPr>
          <w:rFonts w:cs="Times-Roman"/>
          <w:sz w:val="20"/>
          <w:szCs w:val="20"/>
        </w:rPr>
        <w:t>,</w:t>
      </w:r>
      <w:r w:rsidR="00242D46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4: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582-597.</w:t>
      </w:r>
    </w:p>
    <w:p w14:paraId="0BAA5961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Velanova</w:t>
      </w:r>
      <w:proofErr w:type="spellEnd"/>
      <w:r w:rsidRPr="005E62BA">
        <w:rPr>
          <w:rFonts w:cs="Times-Roman"/>
          <w:sz w:val="20"/>
          <w:szCs w:val="20"/>
        </w:rPr>
        <w:t>, K., Lustig, C., Jacoby, L.L., Buckner, R.L. (2007) Evidence for frontally mediated controlled processing differences in older adults.</w:t>
      </w:r>
      <w:r w:rsidRPr="005E62BA">
        <w:rPr>
          <w:rFonts w:cs="Times-Italic"/>
          <w:i/>
          <w:iCs/>
          <w:sz w:val="20"/>
          <w:szCs w:val="20"/>
        </w:rPr>
        <w:t xml:space="preserve">  Cerebral Cortex</w:t>
      </w:r>
      <w:r w:rsidRPr="005E62BA">
        <w:rPr>
          <w:rFonts w:cs="Times-Roman"/>
          <w:sz w:val="20"/>
          <w:szCs w:val="20"/>
        </w:rPr>
        <w:t>, 5: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1033-1046.</w:t>
      </w:r>
    </w:p>
    <w:p w14:paraId="213397EF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Satterthwaite, T.D., Green, L., Myerson J., Parker, J., </w:t>
      </w:r>
      <w:proofErr w:type="spellStart"/>
      <w:r w:rsidRPr="005E62BA">
        <w:rPr>
          <w:rFonts w:cs="Times-Roman"/>
          <w:sz w:val="20"/>
          <w:szCs w:val="20"/>
        </w:rPr>
        <w:t>Ramaratnam</w:t>
      </w:r>
      <w:proofErr w:type="spellEnd"/>
      <w:r w:rsidRPr="005E62BA">
        <w:rPr>
          <w:rFonts w:cs="Times-Roman"/>
          <w:sz w:val="20"/>
          <w:szCs w:val="20"/>
        </w:rPr>
        <w:t xml:space="preserve">, M., Buckner, R.L. (2007) Dissociable but inter-related systems of cognitive control and reward during decision making: Evidence from pupillometry and event-related fMRI.  </w:t>
      </w:r>
      <w:r w:rsidRPr="005E62BA">
        <w:rPr>
          <w:rFonts w:cs="Times-Roman"/>
          <w:i/>
          <w:iCs/>
          <w:sz w:val="20"/>
          <w:szCs w:val="20"/>
        </w:rPr>
        <w:t>Neuroimage,</w:t>
      </w:r>
      <w:r w:rsidRPr="005E62BA">
        <w:rPr>
          <w:rFonts w:cs="Times-Roman"/>
          <w:sz w:val="20"/>
          <w:szCs w:val="20"/>
        </w:rPr>
        <w:t xml:space="preserve"> 3: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1017-1031.</w:t>
      </w:r>
    </w:p>
    <w:p w14:paraId="5358806B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Andrews-Hanna, J.R., Snyder, A.Z., Vincent, J.L., Lustig, C., Head, D.,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Buckner, R.L. (2007) Disruption of large-scale brain systems in advanced aging.  </w:t>
      </w:r>
      <w:r w:rsidRPr="005E62BA">
        <w:rPr>
          <w:rFonts w:cs="Times-Roman"/>
          <w:i/>
          <w:iCs/>
          <w:sz w:val="20"/>
          <w:szCs w:val="20"/>
        </w:rPr>
        <w:t>Neuron,</w:t>
      </w:r>
      <w:r w:rsidRPr="005E62BA">
        <w:rPr>
          <w:rFonts w:cs="Times-Roman"/>
          <w:sz w:val="20"/>
          <w:szCs w:val="20"/>
        </w:rPr>
        <w:t xml:space="preserve"> 56: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 xml:space="preserve">924-935. </w:t>
      </w:r>
    </w:p>
    <w:p w14:paraId="0543657D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Fotenos</w:t>
      </w:r>
      <w:proofErr w:type="spellEnd"/>
      <w:r w:rsidRPr="005E62BA">
        <w:rPr>
          <w:rFonts w:cs="Times-Roman"/>
          <w:sz w:val="20"/>
          <w:szCs w:val="20"/>
        </w:rPr>
        <w:t xml:space="preserve">, A.F., </w:t>
      </w:r>
      <w:proofErr w:type="spellStart"/>
      <w:r w:rsidRPr="005E62BA">
        <w:rPr>
          <w:rFonts w:cs="Times-Roman"/>
          <w:sz w:val="20"/>
          <w:szCs w:val="20"/>
        </w:rPr>
        <w:t>Mintun</w:t>
      </w:r>
      <w:proofErr w:type="spellEnd"/>
      <w:r w:rsidRPr="005E62BA">
        <w:rPr>
          <w:rFonts w:cs="Times-Roman"/>
          <w:sz w:val="20"/>
          <w:szCs w:val="20"/>
        </w:rPr>
        <w:t>, M.A., Snyder</w:t>
      </w:r>
      <w:r w:rsidR="008F147B">
        <w:rPr>
          <w:rFonts w:cs="Times-Roman"/>
          <w:sz w:val="20"/>
          <w:szCs w:val="20"/>
        </w:rPr>
        <w:t xml:space="preserve">, A.Z., Morris, M.D., </w:t>
      </w:r>
      <w:r w:rsidRPr="005E62BA">
        <w:rPr>
          <w:rFonts w:cs="Times-Roman"/>
          <w:sz w:val="20"/>
          <w:szCs w:val="20"/>
        </w:rPr>
        <w:t xml:space="preserve">Buckner, R.L. (2008) Brain volume decline in aging: Evidence for a relation between socioeconomic status, preclinical Alzheimer's disease, and reserve. </w:t>
      </w:r>
      <w:r w:rsidRPr="005E62BA">
        <w:rPr>
          <w:rFonts w:cs="Times-Roman"/>
          <w:i/>
          <w:iCs/>
          <w:sz w:val="20"/>
          <w:szCs w:val="20"/>
        </w:rPr>
        <w:t>Archives of Neurology,</w:t>
      </w:r>
      <w:r w:rsidRPr="005E62BA">
        <w:rPr>
          <w:rFonts w:cs="Times-Roman"/>
          <w:sz w:val="20"/>
          <w:szCs w:val="20"/>
        </w:rPr>
        <w:t xml:space="preserve"> 65: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113-120.</w:t>
      </w:r>
    </w:p>
    <w:p w14:paraId="05990D02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Vincent, J.L., Kahn I., Snyder, A.Z., </w:t>
      </w:r>
      <w:proofErr w:type="spellStart"/>
      <w:r w:rsidRPr="005E62BA">
        <w:rPr>
          <w:rFonts w:cs="Times-Roman"/>
          <w:sz w:val="20"/>
          <w:szCs w:val="20"/>
        </w:rPr>
        <w:t>Raichle</w:t>
      </w:r>
      <w:proofErr w:type="spellEnd"/>
      <w:r w:rsidRPr="005E62BA">
        <w:rPr>
          <w:rFonts w:cs="Times-Roman"/>
          <w:sz w:val="20"/>
          <w:szCs w:val="20"/>
        </w:rPr>
        <w:t xml:space="preserve">, M.E., Buckner, R.L. (2008) Evidence for a frontoparietal control system revealed by intrinsic functional connectivity. </w:t>
      </w:r>
      <w:r w:rsidR="006B51E6">
        <w:rPr>
          <w:rFonts w:cs="Times-Roman"/>
          <w:i/>
          <w:sz w:val="20"/>
          <w:szCs w:val="20"/>
        </w:rPr>
        <w:t>Journal of Neurophy</w:t>
      </w:r>
      <w:r w:rsidRPr="005E62BA">
        <w:rPr>
          <w:rFonts w:cs="Times-Roman"/>
          <w:i/>
          <w:sz w:val="20"/>
          <w:szCs w:val="20"/>
        </w:rPr>
        <w:t>siology</w:t>
      </w:r>
      <w:r w:rsidRPr="005E62BA">
        <w:rPr>
          <w:rFonts w:cs="ArialMT"/>
          <w:sz w:val="20"/>
        </w:rPr>
        <w:t xml:space="preserve">. </w:t>
      </w:r>
      <w:r w:rsidRPr="005E62BA">
        <w:rPr>
          <w:rFonts w:cs="Times-Roman"/>
          <w:sz w:val="20"/>
          <w:szCs w:val="20"/>
        </w:rPr>
        <w:t>100: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3328-3342.</w:t>
      </w:r>
    </w:p>
    <w:p w14:paraId="5B94B9BA" w14:textId="77777777" w:rsidR="0018525E" w:rsidRPr="005E62BA" w:rsidRDefault="00750BB9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hyperlink r:id="rId7" w:history="1">
        <w:r w:rsidR="0018525E" w:rsidRPr="005E62BA">
          <w:rPr>
            <w:rFonts w:cs="Times-Roman"/>
            <w:sz w:val="20"/>
            <w:szCs w:val="20"/>
          </w:rPr>
          <w:t>Kahn, I., Andrews-Hanna, J.R. , Vincent, J.L., Snyder, A.Z., Buckner, R.L.</w:t>
        </w:r>
      </w:hyperlink>
      <w:r w:rsidR="0018525E" w:rsidRPr="005E62BA">
        <w:rPr>
          <w:rFonts w:cs="Times-Roman"/>
          <w:sz w:val="20"/>
          <w:szCs w:val="20"/>
        </w:rPr>
        <w:t xml:space="preserve"> (2008) Distinct cortical anatomy linked to subregions of the medial temporal lobe revealed by intrinsic functional connectivity. </w:t>
      </w:r>
      <w:r w:rsidR="0018525E" w:rsidRPr="005E62BA">
        <w:rPr>
          <w:rFonts w:cs="Times-Roman"/>
          <w:i/>
          <w:iCs/>
          <w:sz w:val="20"/>
          <w:szCs w:val="20"/>
        </w:rPr>
        <w:t>Journal of Neurophysiology,</w:t>
      </w:r>
      <w:r w:rsidR="0018525E" w:rsidRPr="005E62BA">
        <w:rPr>
          <w:rFonts w:cs="Times-Roman"/>
          <w:sz w:val="20"/>
          <w:szCs w:val="20"/>
        </w:rPr>
        <w:t xml:space="preserve"> 100:</w:t>
      </w:r>
      <w:r w:rsidR="00757A2E">
        <w:rPr>
          <w:rFonts w:cs="Times-Roman"/>
          <w:sz w:val="20"/>
          <w:szCs w:val="20"/>
        </w:rPr>
        <w:t xml:space="preserve"> </w:t>
      </w:r>
      <w:r w:rsidR="0018525E" w:rsidRPr="005E62BA">
        <w:rPr>
          <w:rFonts w:cs="Times-Roman"/>
          <w:sz w:val="20"/>
          <w:szCs w:val="20"/>
        </w:rPr>
        <w:t>129-</w:t>
      </w:r>
      <w:r w:rsidR="0018525E">
        <w:rPr>
          <w:rFonts w:cs="Times-Roman"/>
          <w:sz w:val="20"/>
          <w:szCs w:val="20"/>
        </w:rPr>
        <w:t>1</w:t>
      </w:r>
      <w:r w:rsidR="0018525E" w:rsidRPr="005E62BA">
        <w:rPr>
          <w:rFonts w:cs="Times-Roman"/>
          <w:sz w:val="20"/>
          <w:szCs w:val="20"/>
        </w:rPr>
        <w:t xml:space="preserve">39. </w:t>
      </w:r>
    </w:p>
    <w:p w14:paraId="73A5F0A8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Nishida, M., Pearsall. J., Buckner, R.L., Walker, M.P. (2009) REM sleep, prefrontal theta, and the consolidation of human emotional memory. </w:t>
      </w:r>
      <w:r w:rsidRPr="005E62BA">
        <w:rPr>
          <w:rFonts w:cs="Times-Roman"/>
          <w:i/>
          <w:sz w:val="20"/>
          <w:szCs w:val="20"/>
        </w:rPr>
        <w:t>Cerebral Cortex</w:t>
      </w:r>
      <w:r w:rsidRPr="005E62BA">
        <w:rPr>
          <w:rFonts w:cs="Times-Roman"/>
          <w:sz w:val="20"/>
          <w:szCs w:val="20"/>
        </w:rPr>
        <w:t>, 19: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1158-</w:t>
      </w:r>
      <w:r>
        <w:rPr>
          <w:rFonts w:cs="Times-Roman"/>
          <w:sz w:val="20"/>
          <w:szCs w:val="20"/>
        </w:rPr>
        <w:t>116</w:t>
      </w:r>
      <w:r w:rsidRPr="005E62BA">
        <w:rPr>
          <w:rFonts w:cs="Times-Roman"/>
          <w:sz w:val="20"/>
          <w:szCs w:val="20"/>
        </w:rPr>
        <w:t>6.</w:t>
      </w:r>
    </w:p>
    <w:p w14:paraId="400E3FF0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Dickerson, B.C., </w:t>
      </w:r>
      <w:proofErr w:type="spellStart"/>
      <w:r w:rsidRPr="005E62BA">
        <w:rPr>
          <w:rFonts w:cs="Times-Roman"/>
          <w:sz w:val="20"/>
          <w:szCs w:val="20"/>
        </w:rPr>
        <w:t>Feczko</w:t>
      </w:r>
      <w:proofErr w:type="spellEnd"/>
      <w:r w:rsidRPr="005E62BA">
        <w:rPr>
          <w:rFonts w:cs="Times-Roman"/>
          <w:sz w:val="20"/>
          <w:szCs w:val="20"/>
        </w:rPr>
        <w:t xml:space="preserve">, E., </w:t>
      </w:r>
      <w:proofErr w:type="spellStart"/>
      <w:r w:rsidRPr="005E62BA">
        <w:rPr>
          <w:rFonts w:cs="Times-Roman"/>
          <w:sz w:val="20"/>
          <w:szCs w:val="20"/>
        </w:rPr>
        <w:t>Augustinack</w:t>
      </w:r>
      <w:proofErr w:type="spellEnd"/>
      <w:r w:rsidRPr="005E62BA">
        <w:rPr>
          <w:rFonts w:cs="Times-Roman"/>
          <w:sz w:val="20"/>
          <w:szCs w:val="20"/>
        </w:rPr>
        <w:t xml:space="preserve">, J.C., Pacheco, J., Morris, J.C., </w:t>
      </w:r>
      <w:proofErr w:type="spellStart"/>
      <w:r w:rsidRPr="005E62BA">
        <w:rPr>
          <w:rFonts w:cs="Times-Roman"/>
          <w:sz w:val="20"/>
          <w:szCs w:val="20"/>
        </w:rPr>
        <w:t>Fischl</w:t>
      </w:r>
      <w:proofErr w:type="spellEnd"/>
      <w:r w:rsidRPr="005E62BA">
        <w:rPr>
          <w:rFonts w:cs="Times-Roman"/>
          <w:sz w:val="20"/>
          <w:szCs w:val="20"/>
        </w:rPr>
        <w:t xml:space="preserve">, B., Buckner, R.L. (2009) Differential effects of aging and Alzheimer's disease on medial temporal lobe cortical thickness and surface area. </w:t>
      </w:r>
      <w:r w:rsidRPr="005E62BA">
        <w:rPr>
          <w:rFonts w:cs="Times-Roman"/>
          <w:i/>
          <w:sz w:val="20"/>
          <w:szCs w:val="20"/>
        </w:rPr>
        <w:t>Neurobiology of Aging</w:t>
      </w:r>
      <w:r w:rsidRPr="005E62BA">
        <w:rPr>
          <w:rFonts w:cs="Times-Roman"/>
          <w:sz w:val="20"/>
          <w:szCs w:val="20"/>
        </w:rPr>
        <w:t>, 3: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432-440.</w:t>
      </w:r>
    </w:p>
    <w:p w14:paraId="7DB7AB08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Dickerson, B.C., </w:t>
      </w:r>
      <w:proofErr w:type="spellStart"/>
      <w:r w:rsidRPr="005E62BA">
        <w:rPr>
          <w:rFonts w:cs="Times-Roman"/>
          <w:sz w:val="20"/>
          <w:szCs w:val="20"/>
        </w:rPr>
        <w:t>Bakkour</w:t>
      </w:r>
      <w:proofErr w:type="spellEnd"/>
      <w:r w:rsidRPr="005E62BA">
        <w:rPr>
          <w:rFonts w:cs="Times-Roman"/>
          <w:sz w:val="20"/>
          <w:szCs w:val="20"/>
        </w:rPr>
        <w:t xml:space="preserve">, A., Salat, D.H., </w:t>
      </w:r>
      <w:proofErr w:type="spellStart"/>
      <w:r w:rsidRPr="005E62BA">
        <w:rPr>
          <w:rFonts w:cs="Times-Roman"/>
          <w:sz w:val="20"/>
          <w:szCs w:val="20"/>
        </w:rPr>
        <w:t>Feczko</w:t>
      </w:r>
      <w:proofErr w:type="spellEnd"/>
      <w:r w:rsidRPr="005E62BA">
        <w:rPr>
          <w:rFonts w:cs="Times-Roman"/>
          <w:sz w:val="20"/>
          <w:szCs w:val="20"/>
        </w:rPr>
        <w:t xml:space="preserve">, E., Pacheco, J., </w:t>
      </w:r>
      <w:proofErr w:type="spellStart"/>
      <w:r w:rsidRPr="005E62BA">
        <w:rPr>
          <w:rFonts w:cs="Times-Roman"/>
          <w:sz w:val="20"/>
          <w:szCs w:val="20"/>
        </w:rPr>
        <w:t>Greve</w:t>
      </w:r>
      <w:proofErr w:type="spellEnd"/>
      <w:r w:rsidRPr="005E62BA">
        <w:rPr>
          <w:rFonts w:cs="Times-Roman"/>
          <w:sz w:val="20"/>
          <w:szCs w:val="20"/>
        </w:rPr>
        <w:t xml:space="preserve">, D.N., </w:t>
      </w:r>
      <w:proofErr w:type="spellStart"/>
      <w:r w:rsidRPr="005E62BA">
        <w:rPr>
          <w:rFonts w:cs="Times-Roman"/>
          <w:sz w:val="20"/>
          <w:szCs w:val="20"/>
        </w:rPr>
        <w:t>Grodstein</w:t>
      </w:r>
      <w:proofErr w:type="spellEnd"/>
      <w:r w:rsidRPr="005E62BA">
        <w:rPr>
          <w:rFonts w:cs="Times-Roman"/>
          <w:sz w:val="20"/>
          <w:szCs w:val="20"/>
        </w:rPr>
        <w:t xml:space="preserve">, F., Wright, C.I., Blacker, D., Rosas, H.D., Sperling, R.A., </w:t>
      </w:r>
      <w:proofErr w:type="spellStart"/>
      <w:r w:rsidRPr="005E62BA">
        <w:rPr>
          <w:rFonts w:cs="Times-Roman"/>
          <w:sz w:val="20"/>
          <w:szCs w:val="20"/>
        </w:rPr>
        <w:t>Atri</w:t>
      </w:r>
      <w:proofErr w:type="spellEnd"/>
      <w:r w:rsidRPr="005E62BA">
        <w:rPr>
          <w:rFonts w:cs="Times-Roman"/>
          <w:sz w:val="20"/>
          <w:szCs w:val="20"/>
        </w:rPr>
        <w:t xml:space="preserve">, A., </w:t>
      </w:r>
      <w:proofErr w:type="spellStart"/>
      <w:r w:rsidRPr="005E62BA">
        <w:rPr>
          <w:rFonts w:cs="Times-Roman"/>
          <w:sz w:val="20"/>
          <w:szCs w:val="20"/>
        </w:rPr>
        <w:t>Growdon</w:t>
      </w:r>
      <w:proofErr w:type="spellEnd"/>
      <w:r w:rsidRPr="005E62BA">
        <w:rPr>
          <w:rFonts w:cs="Times-Roman"/>
          <w:sz w:val="20"/>
          <w:szCs w:val="20"/>
        </w:rPr>
        <w:t xml:space="preserve">, J.H., Hyman, B.T., Morris, J.C., </w:t>
      </w:r>
      <w:proofErr w:type="spellStart"/>
      <w:r w:rsidRPr="005E62BA">
        <w:rPr>
          <w:rFonts w:cs="Times-Roman"/>
          <w:sz w:val="20"/>
          <w:szCs w:val="20"/>
        </w:rPr>
        <w:t>Fischl</w:t>
      </w:r>
      <w:proofErr w:type="spellEnd"/>
      <w:r w:rsidRPr="005E62BA">
        <w:rPr>
          <w:rFonts w:cs="Times-Roman"/>
          <w:sz w:val="20"/>
          <w:szCs w:val="20"/>
        </w:rPr>
        <w:t xml:space="preserve">, B., Buckner, R.L. (2009) The cortical signature of Alzheimer's disease: Regionally specific cortical thinning relates to symptom severity in very mild to mild ad dementia and is detectable in asymptomatic amyloid-positive individuals. </w:t>
      </w:r>
      <w:r w:rsidRPr="005E62BA">
        <w:rPr>
          <w:rFonts w:cs="Times-Roman"/>
          <w:i/>
          <w:sz w:val="20"/>
          <w:szCs w:val="20"/>
        </w:rPr>
        <w:t>Cerebral Cortex</w:t>
      </w:r>
      <w:r w:rsidRPr="005E62BA">
        <w:rPr>
          <w:rFonts w:cs="Times-Roman"/>
          <w:sz w:val="20"/>
          <w:szCs w:val="20"/>
        </w:rPr>
        <w:t>,  3: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497-510.</w:t>
      </w:r>
      <w:r w:rsidRPr="005E62BA">
        <w:rPr>
          <w:sz w:val="20"/>
        </w:rPr>
        <w:t xml:space="preserve"> </w:t>
      </w:r>
    </w:p>
    <w:p w14:paraId="0A2951BD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Salat, D.H., </w:t>
      </w:r>
      <w:proofErr w:type="spellStart"/>
      <w:r w:rsidRPr="005E62BA">
        <w:rPr>
          <w:rFonts w:cs="Times-Roman"/>
          <w:sz w:val="20"/>
          <w:szCs w:val="20"/>
        </w:rPr>
        <w:t>Greve</w:t>
      </w:r>
      <w:proofErr w:type="spellEnd"/>
      <w:r w:rsidRPr="005E62BA">
        <w:rPr>
          <w:rFonts w:cs="Times-Roman"/>
          <w:sz w:val="20"/>
          <w:szCs w:val="20"/>
        </w:rPr>
        <w:t xml:space="preserve">, D.N., Pacheco, J.L., Quinn, B.T., Helmer, K.G., Buckner, R.L., </w:t>
      </w:r>
      <w:proofErr w:type="spellStart"/>
      <w:r w:rsidRPr="005E62BA">
        <w:rPr>
          <w:rFonts w:cs="Times-Roman"/>
          <w:sz w:val="20"/>
          <w:szCs w:val="20"/>
        </w:rPr>
        <w:t>Fischl</w:t>
      </w:r>
      <w:proofErr w:type="spellEnd"/>
      <w:r w:rsidRPr="005E62BA">
        <w:rPr>
          <w:rFonts w:cs="Times-Roman"/>
          <w:sz w:val="20"/>
          <w:szCs w:val="20"/>
        </w:rPr>
        <w:t xml:space="preserve">, B. (2009) Regional white matter volume differences in nondemented aging and Alzheimer's disease. </w:t>
      </w:r>
      <w:proofErr w:type="spellStart"/>
      <w:r w:rsidR="00242D46">
        <w:rPr>
          <w:rFonts w:cs="Times-Roman"/>
          <w:i/>
          <w:sz w:val="20"/>
          <w:szCs w:val="20"/>
        </w:rPr>
        <w:t>NeuroI</w:t>
      </w:r>
      <w:r w:rsidRPr="005E62BA">
        <w:rPr>
          <w:rFonts w:cs="Times-Roman"/>
          <w:i/>
          <w:sz w:val="20"/>
          <w:szCs w:val="20"/>
        </w:rPr>
        <w:t>mage</w:t>
      </w:r>
      <w:proofErr w:type="spellEnd"/>
      <w:r w:rsidRPr="005E62BA">
        <w:rPr>
          <w:rFonts w:cs="Times-Roman"/>
          <w:i/>
          <w:sz w:val="20"/>
          <w:szCs w:val="20"/>
        </w:rPr>
        <w:t>,</w:t>
      </w:r>
      <w:r w:rsidRPr="005E62BA">
        <w:rPr>
          <w:rFonts w:cs="Times-Roman"/>
          <w:sz w:val="20"/>
          <w:szCs w:val="20"/>
        </w:rPr>
        <w:t xml:space="preserve"> 44(4):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1247-1258.</w:t>
      </w:r>
    </w:p>
    <w:p w14:paraId="6E316EA3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</w:t>
      </w:r>
      <w:proofErr w:type="spellStart"/>
      <w:r w:rsidRPr="005E62BA">
        <w:rPr>
          <w:rFonts w:cs="Times-Roman"/>
          <w:sz w:val="20"/>
          <w:szCs w:val="20"/>
        </w:rPr>
        <w:t>Sepulcre</w:t>
      </w:r>
      <w:proofErr w:type="spellEnd"/>
      <w:r w:rsidRPr="005E62BA">
        <w:rPr>
          <w:rFonts w:cs="Times-Roman"/>
          <w:sz w:val="20"/>
          <w:szCs w:val="20"/>
        </w:rPr>
        <w:t xml:space="preserve"> J., Talukdar T., </w:t>
      </w:r>
      <w:proofErr w:type="spellStart"/>
      <w:r w:rsidRPr="005E62BA">
        <w:rPr>
          <w:rFonts w:cs="Times-Roman"/>
          <w:sz w:val="20"/>
          <w:szCs w:val="20"/>
        </w:rPr>
        <w:t>Krienen</w:t>
      </w:r>
      <w:proofErr w:type="spellEnd"/>
      <w:r w:rsidRPr="005E62BA">
        <w:rPr>
          <w:rFonts w:cs="Times-Roman"/>
          <w:sz w:val="20"/>
          <w:szCs w:val="20"/>
        </w:rPr>
        <w:t>, F.M., Liu, H., Hedden, T., Andrews-Hanna, J.R., Sperling, R.A., Johnson, K.A. (2009) Cortical hubs revealed by intr</w:t>
      </w:r>
      <w:r w:rsidR="006B51E6">
        <w:rPr>
          <w:rFonts w:cs="Times-Roman"/>
          <w:sz w:val="20"/>
          <w:szCs w:val="20"/>
        </w:rPr>
        <w:t>insic functional connectivity: M</w:t>
      </w:r>
      <w:r w:rsidRPr="005E62BA">
        <w:rPr>
          <w:rFonts w:cs="Times-Roman"/>
          <w:sz w:val="20"/>
          <w:szCs w:val="20"/>
        </w:rPr>
        <w:t xml:space="preserve">apping, assessment of stability, and relation to Alzheimer's disease. </w:t>
      </w:r>
      <w:r w:rsidRPr="005E62BA">
        <w:rPr>
          <w:rFonts w:cs="Times-Roman"/>
          <w:i/>
          <w:sz w:val="20"/>
          <w:szCs w:val="20"/>
        </w:rPr>
        <w:t>Journal of Neuroscience</w:t>
      </w:r>
      <w:r w:rsidRPr="005E62BA">
        <w:rPr>
          <w:rFonts w:cs="Times-Roman"/>
          <w:sz w:val="20"/>
          <w:szCs w:val="20"/>
        </w:rPr>
        <w:t>, 6: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1860-1873.</w:t>
      </w:r>
    </w:p>
    <w:p w14:paraId="796E5F25" w14:textId="77777777" w:rsidR="006B51E6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Hirst, W., Phelps, E.A., Buckner, R.L., </w:t>
      </w:r>
      <w:proofErr w:type="spellStart"/>
      <w:r w:rsidRPr="005E62BA">
        <w:rPr>
          <w:rFonts w:cs="Times-Roman"/>
          <w:sz w:val="20"/>
          <w:szCs w:val="20"/>
        </w:rPr>
        <w:t>Budson</w:t>
      </w:r>
      <w:proofErr w:type="spellEnd"/>
      <w:r w:rsidRPr="005E62BA">
        <w:rPr>
          <w:rFonts w:cs="Times-Roman"/>
          <w:sz w:val="20"/>
          <w:szCs w:val="20"/>
        </w:rPr>
        <w:t xml:space="preserve">, A.E., Cuc, A., </w:t>
      </w:r>
      <w:proofErr w:type="spellStart"/>
      <w:r w:rsidRPr="005E62BA">
        <w:rPr>
          <w:rFonts w:cs="Times-Roman"/>
          <w:sz w:val="20"/>
          <w:szCs w:val="20"/>
        </w:rPr>
        <w:t>Gabrieli</w:t>
      </w:r>
      <w:proofErr w:type="spellEnd"/>
      <w:r w:rsidRPr="005E62BA">
        <w:rPr>
          <w:rFonts w:cs="Times-Roman"/>
          <w:sz w:val="20"/>
          <w:szCs w:val="20"/>
        </w:rPr>
        <w:t xml:space="preserve">, J.D., Johnson, M.K., Lustig, C., Lyle, K.B., Mather, M., </w:t>
      </w:r>
      <w:proofErr w:type="spellStart"/>
      <w:r w:rsidRPr="005E62BA">
        <w:rPr>
          <w:rFonts w:cs="Times-Roman"/>
          <w:sz w:val="20"/>
          <w:szCs w:val="20"/>
        </w:rPr>
        <w:t>Meksin</w:t>
      </w:r>
      <w:proofErr w:type="spellEnd"/>
      <w:r w:rsidRPr="005E62BA">
        <w:rPr>
          <w:rFonts w:cs="Times-Roman"/>
          <w:sz w:val="20"/>
          <w:szCs w:val="20"/>
        </w:rPr>
        <w:t>, R., Mitchell, K.J., Ochsner, K.N., Schacter, D.L., Simons, J.S., Vaidya, C.J. (2009) Lon</w:t>
      </w:r>
      <w:r w:rsidR="008F147B">
        <w:rPr>
          <w:rFonts w:cs="Times-Roman"/>
          <w:sz w:val="20"/>
          <w:szCs w:val="20"/>
        </w:rPr>
        <w:t>g</w:t>
      </w:r>
      <w:r w:rsidR="006B51E6">
        <w:rPr>
          <w:rFonts w:cs="Times-Roman"/>
          <w:sz w:val="20"/>
          <w:szCs w:val="20"/>
        </w:rPr>
        <w:t>-</w:t>
      </w:r>
      <w:r w:rsidRPr="005E62BA">
        <w:rPr>
          <w:rFonts w:cs="Times-Roman"/>
          <w:sz w:val="20"/>
          <w:szCs w:val="20"/>
        </w:rPr>
        <w:t>term memory for the ter</w:t>
      </w:r>
      <w:r w:rsidR="006B51E6">
        <w:rPr>
          <w:rFonts w:cs="Times-Roman"/>
          <w:sz w:val="20"/>
          <w:szCs w:val="20"/>
        </w:rPr>
        <w:t>rorist attack of September 11: F</w:t>
      </w:r>
      <w:r w:rsidRPr="005E62BA">
        <w:rPr>
          <w:rFonts w:cs="Times-Roman"/>
          <w:sz w:val="20"/>
          <w:szCs w:val="20"/>
        </w:rPr>
        <w:t xml:space="preserve">lashbulb memories, event memories, and the factors that influence their retention. </w:t>
      </w:r>
      <w:r w:rsidRPr="005E62BA">
        <w:rPr>
          <w:rFonts w:cs="Times-Roman"/>
          <w:i/>
          <w:sz w:val="20"/>
          <w:szCs w:val="20"/>
        </w:rPr>
        <w:t xml:space="preserve">Journal of Experimental Psychology: General. </w:t>
      </w:r>
      <w:r w:rsidRPr="005E62BA">
        <w:rPr>
          <w:rFonts w:cs="Times-Roman"/>
          <w:sz w:val="20"/>
          <w:szCs w:val="20"/>
        </w:rPr>
        <w:t>138: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161-176.</w:t>
      </w:r>
    </w:p>
    <w:p w14:paraId="1A44F911" w14:textId="77777777" w:rsidR="0018525E" w:rsidRPr="005E62BA" w:rsidRDefault="006B51E6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>
        <w:rPr>
          <w:rFonts w:cs="Times-Roman"/>
          <w:sz w:val="20"/>
          <w:szCs w:val="20"/>
        </w:rPr>
        <w:t>Krienen</w:t>
      </w:r>
      <w:proofErr w:type="spellEnd"/>
      <w:r>
        <w:rPr>
          <w:rFonts w:cs="Times-Roman"/>
          <w:sz w:val="20"/>
          <w:szCs w:val="20"/>
        </w:rPr>
        <w:t xml:space="preserve">, F.M., Buckner, R.L. (2009) Segregated </w:t>
      </w:r>
      <w:proofErr w:type="spellStart"/>
      <w:r>
        <w:rPr>
          <w:rFonts w:cs="Times-Roman"/>
          <w:sz w:val="20"/>
          <w:szCs w:val="20"/>
        </w:rPr>
        <w:t>fronto</w:t>
      </w:r>
      <w:proofErr w:type="spellEnd"/>
      <w:r>
        <w:rPr>
          <w:rFonts w:cs="Times-Roman"/>
          <w:sz w:val="20"/>
          <w:szCs w:val="20"/>
        </w:rPr>
        <w:t xml:space="preserve">-cerebellar circuits revealed by intrinsic functional connectivity. </w:t>
      </w:r>
      <w:r w:rsidRPr="006B51E6">
        <w:rPr>
          <w:rFonts w:cs="Times-Roman"/>
          <w:i/>
          <w:sz w:val="20"/>
          <w:szCs w:val="20"/>
        </w:rPr>
        <w:t>Cerebral Cortex</w:t>
      </w:r>
      <w:r>
        <w:rPr>
          <w:rFonts w:cs="Times-Roman"/>
          <w:sz w:val="20"/>
          <w:szCs w:val="20"/>
        </w:rPr>
        <w:t>, 19:</w:t>
      </w:r>
      <w:r w:rsidR="00757A2E">
        <w:rPr>
          <w:rFonts w:cs="Times-Roman"/>
          <w:sz w:val="20"/>
          <w:szCs w:val="20"/>
        </w:rPr>
        <w:t xml:space="preserve"> </w:t>
      </w:r>
      <w:r>
        <w:rPr>
          <w:rFonts w:cs="Times-Roman"/>
          <w:sz w:val="20"/>
          <w:szCs w:val="20"/>
        </w:rPr>
        <w:t>2485-2497.</w:t>
      </w:r>
    </w:p>
    <w:p w14:paraId="6313C6EF" w14:textId="77777777" w:rsidR="0018525E" w:rsidRPr="005E62BA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lastRenderedPageBreak/>
        <w:t>Fischl</w:t>
      </w:r>
      <w:proofErr w:type="spellEnd"/>
      <w:r w:rsidRPr="005E62BA">
        <w:rPr>
          <w:rFonts w:cs="Times-Roman"/>
          <w:sz w:val="20"/>
          <w:szCs w:val="20"/>
        </w:rPr>
        <w:t xml:space="preserve">, B., Stevens, A.A., Rajendran, N., Yeo, B.T., </w:t>
      </w:r>
      <w:proofErr w:type="spellStart"/>
      <w:r w:rsidRPr="005E62BA">
        <w:rPr>
          <w:rFonts w:cs="Times-Roman"/>
          <w:sz w:val="20"/>
          <w:szCs w:val="20"/>
        </w:rPr>
        <w:t>Greve</w:t>
      </w:r>
      <w:proofErr w:type="spellEnd"/>
      <w:r w:rsidRPr="005E62BA">
        <w:rPr>
          <w:rFonts w:cs="Times-Roman"/>
          <w:sz w:val="20"/>
          <w:szCs w:val="20"/>
        </w:rPr>
        <w:t xml:space="preserve">, D.N., Van </w:t>
      </w:r>
      <w:proofErr w:type="spellStart"/>
      <w:r w:rsidRPr="005E62BA">
        <w:rPr>
          <w:rFonts w:cs="Times-Roman"/>
          <w:sz w:val="20"/>
          <w:szCs w:val="20"/>
        </w:rPr>
        <w:t>Leemput</w:t>
      </w:r>
      <w:proofErr w:type="spellEnd"/>
      <w:r w:rsidRPr="005E62BA">
        <w:rPr>
          <w:rFonts w:cs="Times-Roman"/>
          <w:sz w:val="20"/>
          <w:szCs w:val="20"/>
        </w:rPr>
        <w:t xml:space="preserve">, K., </w:t>
      </w:r>
      <w:proofErr w:type="spellStart"/>
      <w:r w:rsidRPr="005E62BA">
        <w:rPr>
          <w:rFonts w:cs="Times-Roman"/>
          <w:sz w:val="20"/>
          <w:szCs w:val="20"/>
        </w:rPr>
        <w:t>Polimeni</w:t>
      </w:r>
      <w:proofErr w:type="spellEnd"/>
      <w:r w:rsidRPr="005E62BA">
        <w:rPr>
          <w:rFonts w:cs="Times-Roman"/>
          <w:sz w:val="20"/>
          <w:szCs w:val="20"/>
        </w:rPr>
        <w:t xml:space="preserve">, J.R., </w:t>
      </w:r>
      <w:proofErr w:type="spellStart"/>
      <w:r w:rsidRPr="005E62BA">
        <w:rPr>
          <w:rFonts w:cs="Times-Roman"/>
          <w:sz w:val="20"/>
          <w:szCs w:val="20"/>
        </w:rPr>
        <w:t>Kakunoori</w:t>
      </w:r>
      <w:proofErr w:type="spellEnd"/>
      <w:r w:rsidRPr="005E62BA">
        <w:rPr>
          <w:rFonts w:cs="Times-Roman"/>
          <w:sz w:val="20"/>
          <w:szCs w:val="20"/>
        </w:rPr>
        <w:t xml:space="preserve">, S., Buckner, R.L., Pacheco, J., Salat, D.H., Melcher, J., Frosch, M.P., Hyman, B.T., Grant, P.E., Rosen, B.R., van der </w:t>
      </w:r>
      <w:proofErr w:type="spellStart"/>
      <w:r w:rsidRPr="005E62BA">
        <w:rPr>
          <w:rFonts w:cs="Times-Roman"/>
          <w:sz w:val="20"/>
          <w:szCs w:val="20"/>
        </w:rPr>
        <w:t>Kouwe</w:t>
      </w:r>
      <w:proofErr w:type="spellEnd"/>
      <w:r w:rsidRPr="005E62BA">
        <w:rPr>
          <w:rFonts w:cs="Times-Roman"/>
          <w:sz w:val="20"/>
          <w:szCs w:val="20"/>
        </w:rPr>
        <w:t xml:space="preserve">, A.J., Wiggins, G.C., Wald, L.L., </w:t>
      </w:r>
      <w:proofErr w:type="spellStart"/>
      <w:r w:rsidRPr="005E62BA">
        <w:rPr>
          <w:rFonts w:cs="Times-Roman"/>
          <w:sz w:val="20"/>
          <w:szCs w:val="20"/>
        </w:rPr>
        <w:t>Augustinack</w:t>
      </w:r>
      <w:proofErr w:type="spellEnd"/>
      <w:r w:rsidRPr="005E62BA">
        <w:rPr>
          <w:rFonts w:cs="Times-Roman"/>
          <w:sz w:val="20"/>
          <w:szCs w:val="20"/>
        </w:rPr>
        <w:t xml:space="preserve">, J.C. (2009) </w:t>
      </w:r>
      <w:hyperlink r:id="rId8" w:history="1">
        <w:r w:rsidRPr="005E62BA">
          <w:rPr>
            <w:rFonts w:cs="Times-Roman"/>
            <w:sz w:val="20"/>
            <w:szCs w:val="20"/>
          </w:rPr>
          <w:t>Predicting the location of entorhinal cortex from MRI.</w:t>
        </w:r>
      </w:hyperlink>
      <w:r w:rsidRPr="005E62BA">
        <w:rPr>
          <w:rFonts w:cs="ArialMT"/>
          <w:sz w:val="20"/>
        </w:rPr>
        <w:t xml:space="preserve"> </w:t>
      </w:r>
      <w:proofErr w:type="spellStart"/>
      <w:r w:rsidR="00242D46">
        <w:rPr>
          <w:rFonts w:cs="Times-Roman"/>
          <w:i/>
          <w:sz w:val="20"/>
          <w:szCs w:val="20"/>
        </w:rPr>
        <w:t>NeuroI</w:t>
      </w:r>
      <w:r w:rsidRPr="005E62BA">
        <w:rPr>
          <w:rFonts w:cs="Times-Roman"/>
          <w:i/>
          <w:sz w:val="20"/>
          <w:szCs w:val="20"/>
        </w:rPr>
        <w:t>mage</w:t>
      </w:r>
      <w:proofErr w:type="spellEnd"/>
      <w:r w:rsidRPr="005E62BA">
        <w:rPr>
          <w:rFonts w:cs="ArialMT"/>
          <w:sz w:val="20"/>
        </w:rPr>
        <w:t xml:space="preserve">, </w:t>
      </w:r>
      <w:r w:rsidRPr="005E62BA">
        <w:rPr>
          <w:rFonts w:cs="Times-Roman"/>
          <w:sz w:val="20"/>
          <w:szCs w:val="20"/>
        </w:rPr>
        <w:t>47(1):</w:t>
      </w:r>
      <w:r w:rsidR="00757A2E"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 xml:space="preserve">8-17.  </w:t>
      </w:r>
    </w:p>
    <w:p w14:paraId="08C39CCA" w14:textId="77777777" w:rsidR="0018525E" w:rsidRPr="005E62BA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Liu, H., Buckner, R.L., Talukdar, T.,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Naoaki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T. Madsen, J.R.,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Stufflebeam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S.M. (2009) Task-free presurgical mapping using </w:t>
      </w:r>
      <w:r w:rsidRPr="00334995">
        <w:rPr>
          <w:rFonts w:ascii="Times New Roman" w:hAnsi="Times New Roman" w:cs="Times"/>
          <w:color w:val="000000"/>
          <w:sz w:val="20"/>
          <w:szCs w:val="19"/>
        </w:rPr>
        <w:t xml:space="preserve">functional magnetic resonance imaging intrinsic activity. </w:t>
      </w:r>
      <w:r w:rsidRPr="005E62BA">
        <w:rPr>
          <w:rFonts w:ascii="Times New Roman" w:hAnsi="Times New Roman" w:cs="Times"/>
          <w:i/>
          <w:iCs/>
          <w:color w:val="000000"/>
          <w:sz w:val="20"/>
          <w:szCs w:val="19"/>
        </w:rPr>
        <w:t>Journal of Neurosurgery</w:t>
      </w:r>
      <w:r w:rsidRPr="00334995">
        <w:rPr>
          <w:rFonts w:ascii="Times New Roman" w:hAnsi="Times New Roman" w:cs="Times"/>
          <w:color w:val="000000"/>
          <w:sz w:val="20"/>
          <w:szCs w:val="19"/>
        </w:rPr>
        <w:t>, 111(4):</w:t>
      </w:r>
      <w:r w:rsidR="00757A2E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334995">
        <w:rPr>
          <w:rFonts w:ascii="Times New Roman" w:hAnsi="Times New Roman" w:cs="Times"/>
          <w:color w:val="000000"/>
          <w:sz w:val="20"/>
          <w:szCs w:val="19"/>
        </w:rPr>
        <w:t>746-</w:t>
      </w:r>
      <w:r>
        <w:rPr>
          <w:rFonts w:ascii="Times New Roman" w:hAnsi="Times New Roman" w:cs="Times"/>
          <w:color w:val="000000"/>
          <w:sz w:val="20"/>
          <w:szCs w:val="19"/>
        </w:rPr>
        <w:t>7</w:t>
      </w:r>
      <w:r w:rsidRPr="00334995">
        <w:rPr>
          <w:rFonts w:ascii="Times New Roman" w:hAnsi="Times New Roman" w:cs="Times"/>
          <w:color w:val="000000"/>
          <w:sz w:val="20"/>
          <w:szCs w:val="19"/>
        </w:rPr>
        <w:t>54.</w:t>
      </w:r>
    </w:p>
    <w:p w14:paraId="53629C51" w14:textId="77777777" w:rsidR="0018525E" w:rsidRPr="005E62BA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Wig, G.S., Buckner, R.L., Schacter, D.L. (2009) Repetition priming influences distinct brain systems: Evidence from task-evoked data and resting-state correlations. </w:t>
      </w:r>
      <w:r w:rsidRPr="005E62BA">
        <w:rPr>
          <w:rFonts w:ascii="Times New Roman" w:hAnsi="Times New Roman" w:cs="Times"/>
          <w:i/>
          <w:iCs/>
          <w:color w:val="000000"/>
          <w:sz w:val="20"/>
          <w:szCs w:val="19"/>
        </w:rPr>
        <w:t>Journal of Neurophysiology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, 101(5):</w:t>
      </w:r>
      <w:r w:rsidR="00757A2E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2632-</w:t>
      </w:r>
      <w:r>
        <w:rPr>
          <w:rFonts w:ascii="Times New Roman" w:hAnsi="Times New Roman" w:cs="Times"/>
          <w:color w:val="000000"/>
          <w:sz w:val="20"/>
          <w:szCs w:val="19"/>
        </w:rPr>
        <w:t>26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48. </w:t>
      </w:r>
    </w:p>
    <w:p w14:paraId="0913AC57" w14:textId="77777777" w:rsidR="0018525E" w:rsidRPr="005E62BA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Desikan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R.S., Cabral, H.J., Hess, C.P., Dillon, W.P., Glastonbury, C.M., Weiner, M.W.,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Schmansky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>, N.J.,</w:t>
      </w:r>
      <w:r w:rsidR="00242D46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Greve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D.N., Salat, D.H., Buckner, R.L.,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Fischl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B. (2009) Automated MRI measures identify individuals with mild cognitive impairment and Alzheimer's disease. </w:t>
      </w:r>
      <w:r w:rsidRPr="005E62BA">
        <w:rPr>
          <w:rFonts w:ascii="Times New Roman" w:hAnsi="Times New Roman" w:cs="Times"/>
          <w:i/>
          <w:iCs/>
          <w:color w:val="000000"/>
          <w:sz w:val="20"/>
          <w:szCs w:val="19"/>
        </w:rPr>
        <w:t xml:space="preserve">Brain, 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132:</w:t>
      </w:r>
      <w:r w:rsidR="00757A2E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2048-</w:t>
      </w:r>
      <w:r>
        <w:rPr>
          <w:rFonts w:ascii="Times New Roman" w:hAnsi="Times New Roman" w:cs="Times"/>
          <w:color w:val="000000"/>
          <w:sz w:val="20"/>
          <w:szCs w:val="19"/>
        </w:rPr>
        <w:t>20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57. </w:t>
      </w:r>
    </w:p>
    <w:p w14:paraId="52C74212" w14:textId="77777777" w:rsidR="0018525E" w:rsidRPr="005E62BA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Sperling, R.A., Laviolette, P.S., O'Keefe, K., O'Brien J.,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Rentz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D.M.,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Pihlajamaki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M., Marshall, G., Hyman, B.T.,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Selkoe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D.J., Hedden, T., Buckner, R.L., Becker, J.A, Johnson, K.A. (2009) Amyloid deposition is associated with impaired default network function in older persons without dementia. </w:t>
      </w:r>
      <w:r w:rsidRPr="005E62BA">
        <w:rPr>
          <w:rFonts w:ascii="Times New Roman" w:hAnsi="Times New Roman" w:cs="Times"/>
          <w:i/>
          <w:iCs/>
          <w:color w:val="000000"/>
          <w:sz w:val="20"/>
          <w:szCs w:val="19"/>
        </w:rPr>
        <w:t xml:space="preserve">Neuron, 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63(2):</w:t>
      </w:r>
      <w:r w:rsidR="00757A2E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178-</w:t>
      </w:r>
      <w:r>
        <w:rPr>
          <w:rFonts w:ascii="Times New Roman" w:hAnsi="Times New Roman" w:cs="Times"/>
          <w:color w:val="000000"/>
          <w:sz w:val="20"/>
          <w:szCs w:val="19"/>
        </w:rPr>
        <w:t>1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88. </w:t>
      </w:r>
    </w:p>
    <w:p w14:paraId="413E9CC8" w14:textId="77777777" w:rsidR="0018525E" w:rsidRPr="005E62BA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Hedden, T., Van Dijk, K.R.A., Becker, J.A., Mehta, A., Sperling, R.A., Johnson, K.A., Buckner, R.L. (2009) Disruption of functional connectivity in clinically normal older adults harboring amyloid burden. </w:t>
      </w:r>
      <w:r w:rsidRPr="005E62BA">
        <w:rPr>
          <w:rFonts w:ascii="Times New Roman" w:hAnsi="Times New Roman" w:cs="Times"/>
          <w:i/>
          <w:iCs/>
          <w:color w:val="000000"/>
          <w:sz w:val="20"/>
          <w:szCs w:val="19"/>
        </w:rPr>
        <w:t>Journal of Neuroscience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, 29(40):</w:t>
      </w:r>
      <w:r w:rsidR="00757A2E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12686-</w:t>
      </w:r>
      <w:r>
        <w:rPr>
          <w:rFonts w:ascii="Times New Roman" w:hAnsi="Times New Roman" w:cs="Times"/>
          <w:color w:val="000000"/>
          <w:sz w:val="20"/>
          <w:szCs w:val="19"/>
        </w:rPr>
        <w:t>126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94.</w:t>
      </w:r>
    </w:p>
    <w:p w14:paraId="1A11823F" w14:textId="77777777" w:rsidR="0018525E" w:rsidRPr="005E62BA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Van Dijk, K.R., Hedden, T., Venkataraman, A., Evans, K.C., Lazar, S.W., Buckner, R.L., (2010) Intrinsic functional connectivity as </w:t>
      </w:r>
      <w:r w:rsidR="008F147B">
        <w:rPr>
          <w:rFonts w:ascii="Times New Roman" w:hAnsi="Times New Roman" w:cs="Times"/>
          <w:color w:val="000000"/>
          <w:sz w:val="20"/>
          <w:szCs w:val="19"/>
        </w:rPr>
        <w:t xml:space="preserve">a tool for human </w:t>
      </w:r>
      <w:proofErr w:type="spellStart"/>
      <w:r w:rsidR="008F147B">
        <w:rPr>
          <w:rFonts w:ascii="Times New Roman" w:hAnsi="Times New Roman" w:cs="Times"/>
          <w:color w:val="000000"/>
          <w:sz w:val="20"/>
          <w:szCs w:val="19"/>
        </w:rPr>
        <w:t>connectomics</w:t>
      </w:r>
      <w:proofErr w:type="spellEnd"/>
      <w:r w:rsidR="008F147B">
        <w:rPr>
          <w:rFonts w:ascii="Times New Roman" w:hAnsi="Times New Roman" w:cs="Times"/>
          <w:color w:val="000000"/>
          <w:sz w:val="20"/>
          <w:szCs w:val="19"/>
        </w:rPr>
        <w:t>: T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heory, properties, and optimization.  </w:t>
      </w:r>
      <w:r w:rsidRPr="005E62BA">
        <w:rPr>
          <w:rFonts w:ascii="Times New Roman" w:hAnsi="Times New Roman" w:cs="Times"/>
          <w:i/>
          <w:color w:val="000000"/>
          <w:sz w:val="20"/>
          <w:szCs w:val="19"/>
        </w:rPr>
        <w:t>Journal of Neurophysiology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, 103(1):</w:t>
      </w:r>
      <w:r w:rsidR="00757A2E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297-321.</w:t>
      </w:r>
    </w:p>
    <w:p w14:paraId="2CBE5958" w14:textId="77777777" w:rsidR="00242D46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Liu, H.,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Stufflebeam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S.M.,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Sepulcre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S., Hedden, T., Buckner, R.L. (2009) Evidence from intrinsic activity that asymmetry of the human brain is controlled by multiple factors. </w:t>
      </w:r>
      <w:r w:rsidRPr="005E62BA">
        <w:rPr>
          <w:rFonts w:ascii="Times New Roman" w:hAnsi="Times New Roman" w:cs="Times"/>
          <w:i/>
          <w:color w:val="000000"/>
          <w:sz w:val="20"/>
          <w:szCs w:val="19"/>
        </w:rPr>
        <w:t>Proceedings of the National Academy of Sciences USA</w:t>
      </w:r>
      <w:r w:rsidR="00242D46">
        <w:rPr>
          <w:rFonts w:ascii="Times New Roman" w:hAnsi="Times New Roman" w:cs="Times"/>
          <w:color w:val="000000"/>
          <w:sz w:val="20"/>
          <w:szCs w:val="19"/>
        </w:rPr>
        <w:t>,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 106(48):20499-</w:t>
      </w:r>
      <w:r w:rsidR="006B51E6">
        <w:rPr>
          <w:rFonts w:ascii="Times New Roman" w:hAnsi="Times New Roman" w:cs="Times"/>
          <w:color w:val="000000"/>
          <w:sz w:val="20"/>
          <w:szCs w:val="19"/>
        </w:rPr>
        <w:t>20503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.</w:t>
      </w:r>
    </w:p>
    <w:p w14:paraId="1D765020" w14:textId="77777777" w:rsidR="0018525E" w:rsidRPr="005E62BA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>Stevens, W.D., Buc</w:t>
      </w:r>
      <w:r w:rsidR="00242D46">
        <w:rPr>
          <w:rFonts w:ascii="Times New Roman" w:hAnsi="Times New Roman" w:cs="Times"/>
          <w:color w:val="000000"/>
          <w:sz w:val="20"/>
          <w:szCs w:val="19"/>
        </w:rPr>
        <w:t>kner, R.L., Schacter, D.L. (2010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) Correlated low-frequency BOLD fluctuations in the resting human brain are modulated by recent experience in category-preferential visual regions. </w:t>
      </w:r>
      <w:r w:rsidRPr="005E62BA">
        <w:rPr>
          <w:rFonts w:ascii="Times New Roman" w:hAnsi="Times New Roman" w:cs="Times"/>
          <w:i/>
          <w:color w:val="000000"/>
          <w:sz w:val="20"/>
          <w:szCs w:val="19"/>
        </w:rPr>
        <w:t>Cerebral Cortex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r w:rsidR="00242D46">
        <w:rPr>
          <w:rFonts w:ascii="Times New Roman" w:hAnsi="Times New Roman" w:cs="Times"/>
          <w:color w:val="000000"/>
          <w:sz w:val="20"/>
          <w:szCs w:val="19"/>
        </w:rPr>
        <w:t>20(8):</w:t>
      </w:r>
      <w:r w:rsidR="00757A2E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="00242D46">
        <w:rPr>
          <w:rFonts w:ascii="Times New Roman" w:hAnsi="Times New Roman" w:cs="Times"/>
          <w:color w:val="000000"/>
          <w:sz w:val="20"/>
          <w:szCs w:val="19"/>
        </w:rPr>
        <w:t>1997-2006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.</w:t>
      </w:r>
    </w:p>
    <w:p w14:paraId="5EEC9638" w14:textId="77777777" w:rsidR="0018525E" w:rsidRPr="005E62BA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Andrews-Hanna, J.R.,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Reidler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J.S.,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Sepulcre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J., Poulin, R., Buckner, R.L. (2010) Functional-anatomic fractionation of the brain's default network.  </w:t>
      </w:r>
      <w:r w:rsidRPr="005E62BA">
        <w:rPr>
          <w:rFonts w:ascii="Times New Roman" w:hAnsi="Times New Roman" w:cs="Times"/>
          <w:i/>
          <w:color w:val="000000"/>
          <w:sz w:val="20"/>
          <w:szCs w:val="19"/>
        </w:rPr>
        <w:t xml:space="preserve">Neuron, 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65(4):</w:t>
      </w:r>
      <w:r w:rsidR="00757A2E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550-</w:t>
      </w:r>
      <w:r>
        <w:rPr>
          <w:rFonts w:ascii="Times New Roman" w:hAnsi="Times New Roman" w:cs="Times"/>
          <w:color w:val="000000"/>
          <w:sz w:val="20"/>
          <w:szCs w:val="19"/>
        </w:rPr>
        <w:t>5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62.</w:t>
      </w:r>
    </w:p>
    <w:p w14:paraId="354BBDD5" w14:textId="77777777" w:rsidR="0018525E" w:rsidRPr="005E62BA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Vincent, J.L., Kahn, I., Van Essen, D.C., Buckner, R.L. (2010) Functional connectivity of the macaque posterior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parahippocampal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 cortex. </w:t>
      </w:r>
      <w:r w:rsidRPr="005E62BA">
        <w:rPr>
          <w:rFonts w:ascii="Times New Roman" w:hAnsi="Times New Roman" w:cs="Times"/>
          <w:i/>
          <w:color w:val="000000"/>
          <w:sz w:val="20"/>
          <w:szCs w:val="19"/>
        </w:rPr>
        <w:t>Journal of Neurophysiology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, 103(2):793-800.</w:t>
      </w:r>
    </w:p>
    <w:p w14:paraId="35BE65E7" w14:textId="77777777" w:rsidR="0018525E" w:rsidRPr="008829EE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Tu P., Buckner, R.L.,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Zollei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L.,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Dyckman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K.A., Goff, D.C.,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Manoach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D.S. (2010) Reduced functional connectivity in a right-hemisphere network for volitional ocular motor control in schizophrenia. </w:t>
      </w:r>
      <w:r w:rsidRPr="005E62BA">
        <w:rPr>
          <w:rFonts w:ascii="Times New Roman" w:hAnsi="Times New Roman" w:cs="Times"/>
          <w:i/>
          <w:color w:val="000000"/>
          <w:sz w:val="20"/>
          <w:szCs w:val="19"/>
        </w:rPr>
        <w:t>Brain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, 133(2):</w:t>
      </w:r>
      <w:r w:rsidR="00757A2E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625-637.</w:t>
      </w:r>
      <w:r w:rsidRPr="008829EE">
        <w:rPr>
          <w:rFonts w:ascii="Times New Roman" w:hAnsi="Times New Roman" w:cs="Times"/>
          <w:color w:val="000000"/>
          <w:sz w:val="20"/>
          <w:szCs w:val="19"/>
        </w:rPr>
        <w:t xml:space="preserve"> </w:t>
      </w:r>
    </w:p>
    <w:p w14:paraId="64581A5E" w14:textId="77777777" w:rsidR="0018525E" w:rsidRPr="008829EE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8829EE">
        <w:rPr>
          <w:rFonts w:ascii="Times New Roman" w:hAnsi="Times New Roman" w:cs="Times"/>
          <w:color w:val="000000"/>
          <w:sz w:val="20"/>
          <w:szCs w:val="19"/>
        </w:rPr>
        <w:t xml:space="preserve">Andrews-Hanna, J.R., </w:t>
      </w:r>
      <w:proofErr w:type="spellStart"/>
      <w:r w:rsidRPr="008829EE">
        <w:rPr>
          <w:rFonts w:ascii="Times New Roman" w:hAnsi="Times New Roman" w:cs="Times"/>
          <w:color w:val="000000"/>
          <w:sz w:val="20"/>
          <w:szCs w:val="19"/>
        </w:rPr>
        <w:t>Reidler</w:t>
      </w:r>
      <w:proofErr w:type="spellEnd"/>
      <w:r w:rsidRPr="008829EE">
        <w:rPr>
          <w:rFonts w:ascii="Times New Roman" w:hAnsi="Times New Roman" w:cs="Times"/>
          <w:color w:val="000000"/>
          <w:sz w:val="20"/>
          <w:szCs w:val="19"/>
        </w:rPr>
        <w:t xml:space="preserve">, J.S., Huang, C., Buckner, R.L. (2010) Evidence for the default network's role in spontaneous cognition. </w:t>
      </w:r>
      <w:r w:rsidRPr="005E62BA">
        <w:rPr>
          <w:rFonts w:ascii="Times New Roman" w:hAnsi="Times New Roman" w:cs="Times"/>
          <w:i/>
          <w:iCs/>
          <w:color w:val="000000"/>
          <w:sz w:val="20"/>
          <w:szCs w:val="19"/>
        </w:rPr>
        <w:t xml:space="preserve">Journal of </w:t>
      </w:r>
      <w:r w:rsidRPr="00EC1798">
        <w:rPr>
          <w:rFonts w:ascii="Times New Roman" w:hAnsi="Times New Roman" w:cs="Times"/>
          <w:i/>
          <w:iCs/>
          <w:color w:val="000000"/>
          <w:sz w:val="20"/>
          <w:szCs w:val="19"/>
        </w:rPr>
        <w:t>Neurophysiology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r w:rsidRPr="008829EE">
        <w:rPr>
          <w:rFonts w:ascii="Times New Roman" w:hAnsi="Times New Roman" w:cs="Times"/>
          <w:color w:val="000000"/>
          <w:sz w:val="20"/>
          <w:szCs w:val="19"/>
        </w:rPr>
        <w:t>104(1):</w:t>
      </w:r>
      <w:r w:rsidR="00757A2E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8829EE">
        <w:rPr>
          <w:rFonts w:ascii="Times New Roman" w:hAnsi="Times New Roman" w:cs="Times"/>
          <w:color w:val="000000"/>
          <w:sz w:val="20"/>
          <w:szCs w:val="19"/>
        </w:rPr>
        <w:t>322-</w:t>
      </w:r>
      <w:r>
        <w:rPr>
          <w:rFonts w:ascii="Times New Roman" w:hAnsi="Times New Roman" w:cs="Times"/>
          <w:color w:val="000000"/>
          <w:sz w:val="20"/>
          <w:szCs w:val="19"/>
        </w:rPr>
        <w:t>3</w:t>
      </w:r>
      <w:r w:rsidRPr="008829EE">
        <w:rPr>
          <w:rFonts w:ascii="Times New Roman" w:hAnsi="Times New Roman" w:cs="Times"/>
          <w:color w:val="000000"/>
          <w:sz w:val="20"/>
          <w:szCs w:val="19"/>
        </w:rPr>
        <w:t xml:space="preserve">35.  </w:t>
      </w:r>
    </w:p>
    <w:p w14:paraId="22F884FB" w14:textId="77777777" w:rsidR="0018525E" w:rsidRPr="008829EE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proofErr w:type="spellStart"/>
      <w:r w:rsidRPr="008829EE">
        <w:rPr>
          <w:rFonts w:ascii="Times New Roman" w:hAnsi="Times New Roman" w:cs="Times"/>
          <w:color w:val="000000"/>
          <w:sz w:val="20"/>
          <w:szCs w:val="19"/>
        </w:rPr>
        <w:t>Sepulcre</w:t>
      </w:r>
      <w:proofErr w:type="spellEnd"/>
      <w:r w:rsidRPr="008829EE">
        <w:rPr>
          <w:rFonts w:ascii="Times New Roman" w:hAnsi="Times New Roman" w:cs="Times"/>
          <w:color w:val="000000"/>
          <w:sz w:val="20"/>
          <w:szCs w:val="19"/>
        </w:rPr>
        <w:t xml:space="preserve">, J., Liu, H., Talukdar, T., </w:t>
      </w:r>
      <w:proofErr w:type="spellStart"/>
      <w:r w:rsidRPr="008829EE">
        <w:rPr>
          <w:rFonts w:ascii="Times New Roman" w:hAnsi="Times New Roman" w:cs="Times"/>
          <w:color w:val="000000"/>
          <w:sz w:val="20"/>
          <w:szCs w:val="19"/>
        </w:rPr>
        <w:t>Martincorena</w:t>
      </w:r>
      <w:proofErr w:type="spellEnd"/>
      <w:r w:rsidRPr="008829EE">
        <w:rPr>
          <w:rFonts w:ascii="Times New Roman" w:hAnsi="Times New Roman" w:cs="Times"/>
          <w:color w:val="000000"/>
          <w:sz w:val="20"/>
          <w:szCs w:val="19"/>
        </w:rPr>
        <w:t xml:space="preserve">, I., Yeo, B.T., Buckner, R.L. (2010) The organization of local and distant functional connectivity in the human brain. </w:t>
      </w:r>
      <w:proofErr w:type="spellStart"/>
      <w:r w:rsidRPr="00EC1798">
        <w:rPr>
          <w:rFonts w:ascii="Times New Roman" w:hAnsi="Times New Roman" w:cs="Times"/>
          <w:i/>
          <w:color w:val="000000"/>
          <w:sz w:val="20"/>
          <w:szCs w:val="19"/>
        </w:rPr>
        <w:t>PLoS</w:t>
      </w:r>
      <w:proofErr w:type="spellEnd"/>
      <w:r w:rsidRPr="00EC1798">
        <w:rPr>
          <w:rFonts w:ascii="Times New Roman" w:hAnsi="Times New Roman" w:cs="Times"/>
          <w:i/>
          <w:color w:val="000000"/>
          <w:sz w:val="20"/>
          <w:szCs w:val="19"/>
        </w:rPr>
        <w:t xml:space="preserve"> Computational Biology, </w:t>
      </w:r>
      <w:r w:rsidRPr="008829EE">
        <w:rPr>
          <w:rFonts w:ascii="Times New Roman" w:hAnsi="Times New Roman" w:cs="Times"/>
          <w:color w:val="000000"/>
          <w:sz w:val="20"/>
          <w:szCs w:val="19"/>
        </w:rPr>
        <w:t>6(6):</w:t>
      </w:r>
      <w:r w:rsidR="00757A2E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8829EE">
        <w:rPr>
          <w:rFonts w:ascii="Times New Roman" w:hAnsi="Times New Roman" w:cs="Times"/>
          <w:color w:val="000000"/>
          <w:sz w:val="20"/>
          <w:szCs w:val="19"/>
        </w:rPr>
        <w:t>e1000808.</w:t>
      </w:r>
    </w:p>
    <w:p w14:paraId="33125C30" w14:textId="77777777" w:rsidR="0018525E" w:rsidRPr="00EC1798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proofErr w:type="spellStart"/>
      <w:r w:rsidRPr="00EC1798">
        <w:rPr>
          <w:rFonts w:ascii="Times New Roman" w:hAnsi="Times New Roman" w:cs="Times"/>
          <w:color w:val="000000"/>
          <w:sz w:val="20"/>
          <w:szCs w:val="19"/>
        </w:rPr>
        <w:t>Rentz</w:t>
      </w:r>
      <w:proofErr w:type="spellEnd"/>
      <w:r w:rsidRPr="00EC1798">
        <w:rPr>
          <w:rFonts w:ascii="Times New Roman" w:hAnsi="Times New Roman" w:cs="Times"/>
          <w:color w:val="000000"/>
          <w:sz w:val="20"/>
          <w:szCs w:val="19"/>
        </w:rPr>
        <w:t xml:space="preserve">, D.M., </w:t>
      </w:r>
      <w:proofErr w:type="spellStart"/>
      <w:r w:rsidRPr="00EC1798">
        <w:rPr>
          <w:rFonts w:ascii="Times New Roman" w:hAnsi="Times New Roman" w:cs="Times"/>
          <w:color w:val="000000"/>
          <w:sz w:val="20"/>
          <w:szCs w:val="19"/>
        </w:rPr>
        <w:t>Locascio</w:t>
      </w:r>
      <w:proofErr w:type="spellEnd"/>
      <w:r w:rsidRPr="00EC1798">
        <w:rPr>
          <w:rFonts w:ascii="Times New Roman" w:hAnsi="Times New Roman" w:cs="Times"/>
          <w:color w:val="000000"/>
          <w:sz w:val="20"/>
          <w:szCs w:val="19"/>
        </w:rPr>
        <w:t xml:space="preserve">, J.J., Becker, J.A., Moran, E.K., </w:t>
      </w:r>
      <w:proofErr w:type="spellStart"/>
      <w:r w:rsidRPr="00EC1798">
        <w:rPr>
          <w:rFonts w:ascii="Times New Roman" w:hAnsi="Times New Roman" w:cs="Times"/>
          <w:color w:val="000000"/>
          <w:sz w:val="20"/>
          <w:szCs w:val="19"/>
        </w:rPr>
        <w:t>Eng</w:t>
      </w:r>
      <w:proofErr w:type="spellEnd"/>
      <w:r w:rsidRPr="00EC1798">
        <w:rPr>
          <w:rFonts w:ascii="Times New Roman" w:hAnsi="Times New Roman" w:cs="Times"/>
          <w:color w:val="000000"/>
          <w:sz w:val="20"/>
          <w:szCs w:val="19"/>
        </w:rPr>
        <w:t xml:space="preserve">, E,, Buckner, R.L., Sperling, R.A., Johnson, K.A. (2010) Cognition, reserve, and amyloid deposition in normal aging. </w:t>
      </w:r>
      <w:r w:rsidRPr="00EC1798">
        <w:rPr>
          <w:rFonts w:ascii="Times New Roman" w:hAnsi="Times New Roman" w:cs="Times"/>
          <w:i/>
          <w:color w:val="000000"/>
          <w:sz w:val="20"/>
          <w:szCs w:val="19"/>
        </w:rPr>
        <w:t xml:space="preserve">Annals of Neurology, </w:t>
      </w:r>
      <w:r w:rsidRPr="00EC1798">
        <w:rPr>
          <w:rFonts w:ascii="Times New Roman" w:hAnsi="Times New Roman" w:cs="Times"/>
          <w:color w:val="000000"/>
          <w:sz w:val="20"/>
          <w:szCs w:val="19"/>
        </w:rPr>
        <w:t>67(3):353-</w:t>
      </w:r>
      <w:r>
        <w:rPr>
          <w:rFonts w:ascii="Times New Roman" w:hAnsi="Times New Roman" w:cs="Times"/>
          <w:color w:val="000000"/>
          <w:sz w:val="20"/>
          <w:szCs w:val="19"/>
        </w:rPr>
        <w:t>3</w:t>
      </w:r>
      <w:r w:rsidRPr="00EC1798">
        <w:rPr>
          <w:rFonts w:ascii="Times New Roman" w:hAnsi="Times New Roman" w:cs="Times"/>
          <w:color w:val="000000"/>
          <w:sz w:val="20"/>
          <w:szCs w:val="19"/>
        </w:rPr>
        <w:t xml:space="preserve">64.  </w:t>
      </w:r>
    </w:p>
    <w:p w14:paraId="62677075" w14:textId="77777777" w:rsidR="0018525E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proofErr w:type="spellStart"/>
      <w:r w:rsidRPr="00EC1798">
        <w:rPr>
          <w:rFonts w:ascii="Times New Roman" w:hAnsi="Times New Roman" w:cs="Times"/>
          <w:color w:val="000000"/>
          <w:sz w:val="20"/>
          <w:szCs w:val="19"/>
        </w:rPr>
        <w:t>Krienen</w:t>
      </w:r>
      <w:proofErr w:type="spellEnd"/>
      <w:r w:rsidRPr="00EC1798">
        <w:rPr>
          <w:rFonts w:ascii="Times New Roman" w:hAnsi="Times New Roman" w:cs="Times"/>
          <w:color w:val="000000"/>
          <w:sz w:val="20"/>
          <w:szCs w:val="19"/>
        </w:rPr>
        <w:t>, F.M., Tu, P.-C., Buckner, R.L.</w:t>
      </w:r>
      <w:r>
        <w:rPr>
          <w:rFonts w:ascii="Times New Roman" w:hAnsi="Times New Roman" w:cs="Times"/>
          <w:color w:val="000000"/>
          <w:sz w:val="20"/>
          <w:szCs w:val="19"/>
        </w:rPr>
        <w:t xml:space="preserve"> (2010) </w:t>
      </w:r>
      <w:r w:rsidRPr="00CB6372">
        <w:rPr>
          <w:rFonts w:ascii="Times New Roman" w:hAnsi="Times New Roman" w:cs="Times"/>
          <w:color w:val="000000"/>
          <w:sz w:val="20"/>
          <w:szCs w:val="19"/>
        </w:rPr>
        <w:t>Clan mentality</w:t>
      </w:r>
      <w:r>
        <w:rPr>
          <w:rFonts w:ascii="Times New Roman" w:hAnsi="Times New Roman" w:cs="Times"/>
          <w:color w:val="000000"/>
          <w:sz w:val="20"/>
          <w:szCs w:val="19"/>
        </w:rPr>
        <w:t>:</w:t>
      </w:r>
      <w:r w:rsidRPr="00EC1798">
        <w:rPr>
          <w:rFonts w:ascii="Times New Roman" w:hAnsi="Times New Roman" w:cs="Times"/>
          <w:color w:val="000000"/>
          <w:sz w:val="20"/>
          <w:szCs w:val="19"/>
        </w:rPr>
        <w:t xml:space="preserve"> Evidence that medial prefrontal cortex responds to close others. </w:t>
      </w:r>
      <w:r w:rsidRPr="00B55244">
        <w:rPr>
          <w:rFonts w:ascii="Times New Roman" w:hAnsi="Times New Roman" w:cs="Times"/>
          <w:i/>
          <w:color w:val="000000"/>
          <w:sz w:val="20"/>
          <w:szCs w:val="19"/>
        </w:rPr>
        <w:t>Journal of Neuroscience</w:t>
      </w:r>
      <w:r>
        <w:rPr>
          <w:rFonts w:ascii="Times New Roman" w:hAnsi="Times New Roman" w:cs="Times"/>
          <w:i/>
          <w:color w:val="000000"/>
          <w:sz w:val="20"/>
          <w:szCs w:val="19"/>
        </w:rPr>
        <w:t xml:space="preserve">, </w:t>
      </w:r>
      <w:r w:rsidRPr="00CB6372">
        <w:rPr>
          <w:rFonts w:ascii="Times New Roman" w:hAnsi="Times New Roman" w:cs="Times"/>
          <w:color w:val="000000"/>
          <w:sz w:val="20"/>
          <w:szCs w:val="19"/>
        </w:rPr>
        <w:t>30(41):</w:t>
      </w:r>
      <w:r w:rsidR="00014D65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CB6372">
        <w:rPr>
          <w:rFonts w:ascii="Times New Roman" w:hAnsi="Times New Roman" w:cs="Times"/>
          <w:color w:val="000000"/>
          <w:sz w:val="20"/>
          <w:szCs w:val="19"/>
        </w:rPr>
        <w:t>13906-</w:t>
      </w:r>
      <w:r>
        <w:rPr>
          <w:rFonts w:ascii="Times New Roman" w:hAnsi="Times New Roman" w:cs="Times"/>
          <w:color w:val="000000"/>
          <w:sz w:val="20"/>
          <w:szCs w:val="19"/>
        </w:rPr>
        <w:t>139</w:t>
      </w:r>
      <w:r w:rsidRPr="00CB6372">
        <w:rPr>
          <w:rFonts w:ascii="Times New Roman" w:hAnsi="Times New Roman" w:cs="Times"/>
          <w:color w:val="000000"/>
          <w:sz w:val="20"/>
          <w:szCs w:val="19"/>
        </w:rPr>
        <w:t>15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</w:p>
    <w:p w14:paraId="35521C3C" w14:textId="77777777" w:rsidR="0018525E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>
        <w:rPr>
          <w:rFonts w:ascii="Times New Roman" w:hAnsi="Times New Roman" w:cs="Times"/>
          <w:color w:val="000000"/>
          <w:sz w:val="20"/>
          <w:szCs w:val="19"/>
        </w:rPr>
        <w:t xml:space="preserve">Desai, 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>M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>, Kahn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 I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810001">
        <w:rPr>
          <w:rFonts w:ascii="Times New Roman" w:hAnsi="Times New Roman" w:cs="Times"/>
          <w:color w:val="000000"/>
          <w:sz w:val="20"/>
          <w:szCs w:val="19"/>
        </w:rPr>
        <w:t>Knoblich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 U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>, Bernstein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 J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810001">
        <w:rPr>
          <w:rFonts w:ascii="Times New Roman" w:hAnsi="Times New Roman" w:cs="Times"/>
          <w:color w:val="000000"/>
          <w:sz w:val="20"/>
          <w:szCs w:val="19"/>
        </w:rPr>
        <w:t>Atallah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 H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>, Yang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 A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810001">
        <w:rPr>
          <w:rFonts w:ascii="Times New Roman" w:hAnsi="Times New Roman" w:cs="Times"/>
          <w:color w:val="000000"/>
          <w:sz w:val="20"/>
          <w:szCs w:val="19"/>
        </w:rPr>
        <w:t>Kopell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 N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>, Buckner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 R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>L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810001">
        <w:rPr>
          <w:rFonts w:ascii="Times New Roman" w:hAnsi="Times New Roman" w:cs="Times"/>
          <w:color w:val="000000"/>
          <w:sz w:val="20"/>
          <w:szCs w:val="19"/>
        </w:rPr>
        <w:t>Graybiel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 A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>M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>, Moore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 C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>I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>, Boyden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 E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>S</w:t>
      </w:r>
      <w:r w:rsidRPr="00D43533">
        <w:rPr>
          <w:rFonts w:ascii="Times New Roman" w:hAnsi="Times New Roman" w:cs="Times"/>
          <w:color w:val="000000"/>
          <w:sz w:val="20"/>
          <w:szCs w:val="19"/>
        </w:rPr>
        <w:t>.</w:t>
      </w:r>
      <w:r w:rsidRPr="00D43533">
        <w:rPr>
          <w:rFonts w:ascii="Times New Roman" w:hAnsi="Times New Roman" w:cs="Times"/>
          <w:iCs/>
          <w:color w:val="000000"/>
          <w:sz w:val="20"/>
          <w:szCs w:val="19"/>
        </w:rPr>
        <w:t xml:space="preserve"> (</w:t>
      </w:r>
      <w:r w:rsidR="003F289C">
        <w:rPr>
          <w:rFonts w:ascii="Times New Roman" w:hAnsi="Times New Roman" w:cs="Times"/>
          <w:color w:val="000000"/>
          <w:sz w:val="20"/>
          <w:szCs w:val="19"/>
        </w:rPr>
        <w:t>2011</w:t>
      </w:r>
      <w:r>
        <w:rPr>
          <w:rFonts w:ascii="Times New Roman" w:hAnsi="Times New Roman" w:cs="Times"/>
          <w:color w:val="000000"/>
          <w:sz w:val="20"/>
          <w:szCs w:val="19"/>
        </w:rPr>
        <w:t>)</w:t>
      </w:r>
      <w:r w:rsidR="00242D46">
        <w:rPr>
          <w:rFonts w:ascii="Times New Roman" w:hAnsi="Times New Roman" w:cs="Times"/>
          <w:color w:val="000000"/>
          <w:sz w:val="20"/>
          <w:szCs w:val="19"/>
        </w:rPr>
        <w:t xml:space="preserve"> Mapping brain networks in awake mice using combined optical neural c</w:t>
      </w:r>
      <w:r w:rsidR="00242D46" w:rsidRPr="00810001">
        <w:rPr>
          <w:rFonts w:ascii="Times New Roman" w:hAnsi="Times New Roman" w:cs="Times"/>
          <w:color w:val="000000"/>
          <w:sz w:val="20"/>
          <w:szCs w:val="19"/>
        </w:rPr>
        <w:t>ontrol and fMRI.</w:t>
      </w:r>
      <w:r w:rsidR="00242D46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5E62BA">
        <w:rPr>
          <w:rFonts w:ascii="Times New Roman" w:hAnsi="Times New Roman" w:cs="Times"/>
          <w:i/>
          <w:iCs/>
          <w:color w:val="000000"/>
          <w:sz w:val="20"/>
          <w:szCs w:val="19"/>
        </w:rPr>
        <w:t xml:space="preserve">Journal of </w:t>
      </w:r>
      <w:r w:rsidRPr="00EC1798">
        <w:rPr>
          <w:rFonts w:ascii="Times New Roman" w:hAnsi="Times New Roman" w:cs="Times"/>
          <w:i/>
          <w:iCs/>
          <w:color w:val="000000"/>
          <w:sz w:val="20"/>
          <w:szCs w:val="19"/>
        </w:rPr>
        <w:t>Neurophysiology</w:t>
      </w:r>
      <w:r>
        <w:rPr>
          <w:rFonts w:ascii="Times New Roman" w:hAnsi="Times New Roman" w:cs="Times"/>
          <w:iCs/>
          <w:color w:val="000000"/>
          <w:sz w:val="20"/>
          <w:szCs w:val="19"/>
        </w:rPr>
        <w:t>,</w:t>
      </w:r>
      <w:r w:rsidRPr="00810001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6C612B">
        <w:rPr>
          <w:rFonts w:ascii="Times New Roman" w:hAnsi="Times New Roman" w:cs="Times"/>
          <w:color w:val="000000"/>
          <w:sz w:val="20"/>
          <w:szCs w:val="19"/>
        </w:rPr>
        <w:t>105(3):</w:t>
      </w:r>
      <w:r w:rsidR="00014D65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6C612B">
        <w:rPr>
          <w:rFonts w:ascii="Times New Roman" w:hAnsi="Times New Roman" w:cs="Times"/>
          <w:color w:val="000000"/>
          <w:sz w:val="20"/>
          <w:szCs w:val="19"/>
        </w:rPr>
        <w:t>1393-</w:t>
      </w:r>
      <w:r w:rsidR="006B51E6">
        <w:rPr>
          <w:rFonts w:ascii="Times New Roman" w:hAnsi="Times New Roman" w:cs="Times"/>
          <w:color w:val="000000"/>
          <w:sz w:val="20"/>
          <w:szCs w:val="19"/>
        </w:rPr>
        <w:t>1</w:t>
      </w:r>
      <w:r w:rsidRPr="006C612B">
        <w:rPr>
          <w:rFonts w:ascii="Times New Roman" w:hAnsi="Times New Roman" w:cs="Times"/>
          <w:color w:val="000000"/>
          <w:sz w:val="20"/>
          <w:szCs w:val="19"/>
        </w:rPr>
        <w:t>405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</w:p>
    <w:p w14:paraId="2A11FA92" w14:textId="77777777" w:rsidR="0018525E" w:rsidRPr="00A40735" w:rsidRDefault="0018525E" w:rsidP="00546D97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A40735">
        <w:rPr>
          <w:rFonts w:ascii="Times New Roman" w:hAnsi="Times New Roman" w:cs="Times"/>
          <w:color w:val="000000"/>
          <w:sz w:val="20"/>
          <w:szCs w:val="19"/>
        </w:rPr>
        <w:t>Becker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J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A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, Hedden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T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A40735">
        <w:rPr>
          <w:rFonts w:ascii="Times New Roman" w:hAnsi="Times New Roman" w:cs="Times"/>
          <w:color w:val="000000"/>
          <w:sz w:val="20"/>
          <w:szCs w:val="19"/>
        </w:rPr>
        <w:t>Carmasin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J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, Maye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J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A40735">
        <w:rPr>
          <w:rFonts w:ascii="Times New Roman" w:hAnsi="Times New Roman" w:cs="Times"/>
          <w:color w:val="000000"/>
          <w:sz w:val="20"/>
          <w:szCs w:val="19"/>
        </w:rPr>
        <w:t>Rentz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D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M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A40735">
        <w:rPr>
          <w:rFonts w:ascii="Times New Roman" w:hAnsi="Times New Roman" w:cs="Times"/>
          <w:color w:val="000000"/>
          <w:sz w:val="20"/>
          <w:szCs w:val="19"/>
        </w:rPr>
        <w:t>Putcha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D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A40735">
        <w:rPr>
          <w:rFonts w:ascii="Times New Roman" w:hAnsi="Times New Roman" w:cs="Times"/>
          <w:color w:val="000000"/>
          <w:sz w:val="20"/>
          <w:szCs w:val="19"/>
        </w:rPr>
        <w:t>Fischl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B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A40735">
        <w:rPr>
          <w:rFonts w:ascii="Times New Roman" w:hAnsi="Times New Roman" w:cs="Times"/>
          <w:color w:val="000000"/>
          <w:sz w:val="20"/>
          <w:szCs w:val="19"/>
        </w:rPr>
        <w:t>Greve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D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N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, Marshall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G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A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A40735">
        <w:rPr>
          <w:rFonts w:ascii="Times New Roman" w:hAnsi="Times New Roman" w:cs="Times"/>
          <w:color w:val="000000"/>
          <w:sz w:val="20"/>
          <w:szCs w:val="19"/>
        </w:rPr>
        <w:t>Salloway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S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, Marks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D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, Buckner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R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L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, Sperling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R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A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, Johnson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 K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>A.</w:t>
      </w:r>
      <w:r>
        <w:rPr>
          <w:rFonts w:ascii="Times New Roman" w:hAnsi="Times New Roman" w:cs="Times"/>
          <w:color w:val="000000"/>
          <w:sz w:val="20"/>
          <w:szCs w:val="19"/>
        </w:rPr>
        <w:t xml:space="preserve"> (2011) </w:t>
      </w:r>
      <w:r w:rsidRPr="00A40735">
        <w:rPr>
          <w:rFonts w:ascii="Times New Roman" w:hAnsi="Times New Roman" w:cs="Times"/>
          <w:color w:val="000000"/>
          <w:sz w:val="20"/>
          <w:szCs w:val="19"/>
        </w:rPr>
        <w:t xml:space="preserve">Amyloid-β associated cortical thinning in clinically normal elderly. </w:t>
      </w:r>
      <w:r w:rsidRPr="00A40735">
        <w:rPr>
          <w:rFonts w:ascii="Times New Roman" w:hAnsi="Times New Roman" w:cs="Times"/>
          <w:i/>
          <w:color w:val="000000"/>
          <w:sz w:val="20"/>
          <w:szCs w:val="19"/>
        </w:rPr>
        <w:t>Annals of Neurology</w:t>
      </w:r>
      <w:r w:rsidR="00242D46">
        <w:rPr>
          <w:rFonts w:ascii="Times New Roman" w:hAnsi="Times New Roman" w:cs="Times"/>
          <w:color w:val="000000"/>
          <w:sz w:val="20"/>
          <w:szCs w:val="19"/>
        </w:rPr>
        <w:t>, 69(6): 1032-1042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</w:p>
    <w:p w14:paraId="0EC6858A" w14:textId="77777777" w:rsidR="00014D65" w:rsidRDefault="0018525E" w:rsidP="00014D65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proofErr w:type="spellStart"/>
      <w:r w:rsidRPr="00D92241">
        <w:rPr>
          <w:rFonts w:ascii="Times New Roman" w:hAnsi="Times New Roman" w:cs="Times"/>
          <w:color w:val="000000"/>
          <w:sz w:val="20"/>
          <w:szCs w:val="19"/>
        </w:rPr>
        <w:t>Stufflebeam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 xml:space="preserve"> S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>M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>, Liu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 xml:space="preserve"> H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D92241">
        <w:rPr>
          <w:rFonts w:ascii="Times New Roman" w:hAnsi="Times New Roman" w:cs="Times"/>
          <w:color w:val="000000"/>
          <w:sz w:val="20"/>
          <w:szCs w:val="19"/>
        </w:rPr>
        <w:t>Sepulcre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 xml:space="preserve"> J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>, Tanaka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 xml:space="preserve"> N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>, Buckner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 xml:space="preserve"> R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>L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>, Madsen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 xml:space="preserve"> J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>R. (2011) Localization of focal epileptic discharges using functional connectivity magnetic resonance imaging.</w:t>
      </w:r>
      <w:r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D92241">
        <w:rPr>
          <w:rFonts w:ascii="Times New Roman" w:hAnsi="Times New Roman" w:cs="Times"/>
          <w:i/>
          <w:color w:val="000000"/>
          <w:sz w:val="20"/>
          <w:szCs w:val="19"/>
        </w:rPr>
        <w:t>Journal of Neurosurgery</w:t>
      </w:r>
      <w:r w:rsidRPr="00D92241">
        <w:rPr>
          <w:rFonts w:ascii="Times New Roman" w:hAnsi="Times New Roman" w:cs="Times"/>
          <w:color w:val="000000"/>
          <w:sz w:val="20"/>
          <w:szCs w:val="19"/>
        </w:rPr>
        <w:t>,</w:t>
      </w:r>
      <w:r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5339FE">
        <w:rPr>
          <w:rFonts w:ascii="Times New Roman" w:hAnsi="Times New Roman" w:cs="Times"/>
          <w:color w:val="000000"/>
          <w:sz w:val="20"/>
          <w:szCs w:val="19"/>
        </w:rPr>
        <w:t>114(6):</w:t>
      </w:r>
      <w:r w:rsidR="00014D65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5339FE">
        <w:rPr>
          <w:rFonts w:ascii="Times New Roman" w:hAnsi="Times New Roman" w:cs="Times"/>
          <w:color w:val="000000"/>
          <w:sz w:val="20"/>
          <w:szCs w:val="19"/>
        </w:rPr>
        <w:t>1693-</w:t>
      </w:r>
      <w:r>
        <w:rPr>
          <w:rFonts w:ascii="Times New Roman" w:hAnsi="Times New Roman" w:cs="Times"/>
          <w:color w:val="000000"/>
          <w:sz w:val="20"/>
          <w:szCs w:val="19"/>
        </w:rPr>
        <w:t>169</w:t>
      </w:r>
      <w:r w:rsidRPr="005339FE">
        <w:rPr>
          <w:rFonts w:ascii="Times New Roman" w:hAnsi="Times New Roman" w:cs="Times"/>
          <w:color w:val="000000"/>
          <w:sz w:val="20"/>
          <w:szCs w:val="19"/>
        </w:rPr>
        <w:t>7.</w:t>
      </w:r>
    </w:p>
    <w:p w14:paraId="70FDB215" w14:textId="77777777" w:rsidR="00031B03" w:rsidRDefault="00031B03" w:rsidP="00031B03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74B26">
        <w:rPr>
          <w:rFonts w:ascii="Times New Roman" w:hAnsi="Times New Roman" w:cs="Times"/>
          <w:color w:val="000000"/>
          <w:sz w:val="20"/>
          <w:szCs w:val="19"/>
        </w:rPr>
        <w:t>Yeo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B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>T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574B26">
        <w:rPr>
          <w:rFonts w:ascii="Times New Roman" w:hAnsi="Times New Roman" w:cs="Times"/>
          <w:color w:val="000000"/>
          <w:sz w:val="20"/>
          <w:szCs w:val="19"/>
        </w:rPr>
        <w:t>Krienen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F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>M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574B26">
        <w:rPr>
          <w:rFonts w:ascii="Times New Roman" w:hAnsi="Times New Roman" w:cs="Times"/>
          <w:color w:val="000000"/>
          <w:sz w:val="20"/>
          <w:szCs w:val="19"/>
        </w:rPr>
        <w:t>Sepulcre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J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574B26">
        <w:rPr>
          <w:rFonts w:ascii="Times New Roman" w:hAnsi="Times New Roman" w:cs="Times"/>
          <w:color w:val="000000"/>
          <w:sz w:val="20"/>
          <w:szCs w:val="19"/>
        </w:rPr>
        <w:t>Sabuncu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M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R, </w:t>
      </w:r>
      <w:proofErr w:type="spellStart"/>
      <w:r w:rsidRPr="00574B26">
        <w:rPr>
          <w:rFonts w:ascii="Times New Roman" w:hAnsi="Times New Roman" w:cs="Times"/>
          <w:color w:val="000000"/>
          <w:sz w:val="20"/>
          <w:szCs w:val="19"/>
        </w:rPr>
        <w:t>Lashkari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D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574B26">
        <w:rPr>
          <w:rFonts w:ascii="Times New Roman" w:hAnsi="Times New Roman" w:cs="Times"/>
          <w:color w:val="000000"/>
          <w:sz w:val="20"/>
          <w:szCs w:val="19"/>
        </w:rPr>
        <w:t>Hollinshead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M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574B26">
        <w:rPr>
          <w:rFonts w:ascii="Times New Roman" w:hAnsi="Times New Roman" w:cs="Times"/>
          <w:color w:val="000000"/>
          <w:sz w:val="20"/>
          <w:szCs w:val="19"/>
        </w:rPr>
        <w:t>Roffman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J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>L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574B26">
        <w:rPr>
          <w:rFonts w:ascii="Times New Roman" w:hAnsi="Times New Roman" w:cs="Times"/>
          <w:color w:val="000000"/>
          <w:sz w:val="20"/>
          <w:szCs w:val="19"/>
        </w:rPr>
        <w:t>Smoller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J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>W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574B26">
        <w:rPr>
          <w:rFonts w:ascii="Times New Roman" w:hAnsi="Times New Roman" w:cs="Times"/>
          <w:color w:val="000000"/>
          <w:sz w:val="20"/>
          <w:szCs w:val="19"/>
        </w:rPr>
        <w:lastRenderedPageBreak/>
        <w:t>Zollei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L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574B26">
        <w:rPr>
          <w:rFonts w:ascii="Times New Roman" w:hAnsi="Times New Roman" w:cs="Times"/>
          <w:color w:val="000000"/>
          <w:sz w:val="20"/>
          <w:szCs w:val="19"/>
        </w:rPr>
        <w:t>Polimeni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J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>R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proofErr w:type="spellStart"/>
      <w:r w:rsidRPr="00574B26">
        <w:rPr>
          <w:rFonts w:ascii="Times New Roman" w:hAnsi="Times New Roman" w:cs="Times"/>
          <w:color w:val="000000"/>
          <w:sz w:val="20"/>
          <w:szCs w:val="19"/>
        </w:rPr>
        <w:t>Fischl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B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>, Liu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H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>, Buckner</w:t>
      </w:r>
      <w:r>
        <w:rPr>
          <w:rFonts w:ascii="Times New Roman" w:hAnsi="Times New Roman" w:cs="Times"/>
          <w:color w:val="000000"/>
          <w:sz w:val="20"/>
          <w:szCs w:val="19"/>
        </w:rPr>
        <w:t>,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 R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L. </w:t>
      </w:r>
      <w:r>
        <w:rPr>
          <w:rFonts w:ascii="Times New Roman" w:hAnsi="Times New Roman" w:cs="Times"/>
          <w:color w:val="000000"/>
          <w:sz w:val="20"/>
          <w:szCs w:val="19"/>
        </w:rPr>
        <w:t xml:space="preserve">(2011) 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 xml:space="preserve">The organization of the human cerebral cortex estimated by </w:t>
      </w:r>
      <w:r>
        <w:rPr>
          <w:rFonts w:ascii="Times New Roman" w:hAnsi="Times New Roman" w:cs="Times"/>
          <w:color w:val="000000"/>
          <w:sz w:val="20"/>
          <w:szCs w:val="19"/>
        </w:rPr>
        <w:t xml:space="preserve">intrinsic </w:t>
      </w:r>
      <w:r w:rsidRPr="00574B26">
        <w:rPr>
          <w:rFonts w:ascii="Times New Roman" w:hAnsi="Times New Roman" w:cs="Times"/>
          <w:color w:val="000000"/>
          <w:sz w:val="20"/>
          <w:szCs w:val="19"/>
        </w:rPr>
        <w:t>functional connectivity.</w:t>
      </w:r>
      <w:r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574B26">
        <w:rPr>
          <w:rFonts w:ascii="Times New Roman" w:hAnsi="Times New Roman" w:cs="Times"/>
          <w:i/>
          <w:color w:val="000000"/>
          <w:sz w:val="20"/>
          <w:szCs w:val="19"/>
        </w:rPr>
        <w:t>Journal of Neurophysiology,</w:t>
      </w:r>
      <w:r>
        <w:rPr>
          <w:rFonts w:ascii="Times New Roman" w:hAnsi="Times New Roman" w:cs="Times"/>
          <w:color w:val="000000"/>
          <w:sz w:val="20"/>
          <w:szCs w:val="19"/>
        </w:rPr>
        <w:t xml:space="preserve"> 106(3): 1125-1165.</w:t>
      </w:r>
    </w:p>
    <w:p w14:paraId="4FA5BD40" w14:textId="77777777" w:rsidR="009B2BB3" w:rsidRPr="009B2BB3" w:rsidRDefault="009B2BB3" w:rsidP="00546D97">
      <w:pPr>
        <w:ind w:left="360" w:hanging="360"/>
        <w:rPr>
          <w:sz w:val="20"/>
        </w:rPr>
      </w:pPr>
      <w:proofErr w:type="spellStart"/>
      <w:r>
        <w:rPr>
          <w:sz w:val="20"/>
        </w:rPr>
        <w:t>Mantini</w:t>
      </w:r>
      <w:proofErr w:type="spellEnd"/>
      <w:r>
        <w:rPr>
          <w:sz w:val="20"/>
        </w:rPr>
        <w:t xml:space="preserve">, D., </w:t>
      </w:r>
      <w:proofErr w:type="spellStart"/>
      <w:r>
        <w:rPr>
          <w:sz w:val="20"/>
        </w:rPr>
        <w:t>Gerits</w:t>
      </w:r>
      <w:proofErr w:type="spellEnd"/>
      <w:r>
        <w:rPr>
          <w:sz w:val="20"/>
        </w:rPr>
        <w:t xml:space="preserve">, A., </w:t>
      </w:r>
      <w:proofErr w:type="spellStart"/>
      <w:r>
        <w:rPr>
          <w:sz w:val="20"/>
        </w:rPr>
        <w:t>Nelissen</w:t>
      </w:r>
      <w:proofErr w:type="spellEnd"/>
      <w:r>
        <w:rPr>
          <w:sz w:val="20"/>
        </w:rPr>
        <w:t xml:space="preserve">, K., Durand, J.-B., Joly, O., Simone, L., </w:t>
      </w:r>
      <w:proofErr w:type="spellStart"/>
      <w:r>
        <w:rPr>
          <w:sz w:val="20"/>
        </w:rPr>
        <w:t>Sawamura</w:t>
      </w:r>
      <w:proofErr w:type="spellEnd"/>
      <w:r>
        <w:rPr>
          <w:sz w:val="20"/>
        </w:rPr>
        <w:t xml:space="preserve">, H., Wardak, C., </w:t>
      </w:r>
      <w:proofErr w:type="spellStart"/>
      <w:r>
        <w:rPr>
          <w:sz w:val="20"/>
        </w:rPr>
        <w:t>Orban</w:t>
      </w:r>
      <w:proofErr w:type="spellEnd"/>
      <w:r>
        <w:rPr>
          <w:sz w:val="20"/>
        </w:rPr>
        <w:t xml:space="preserve">, G.A., Buckner, R.L., </w:t>
      </w:r>
      <w:proofErr w:type="spellStart"/>
      <w:r>
        <w:rPr>
          <w:sz w:val="20"/>
        </w:rPr>
        <w:t>Vanduffel</w:t>
      </w:r>
      <w:proofErr w:type="spellEnd"/>
      <w:r>
        <w:rPr>
          <w:sz w:val="20"/>
        </w:rPr>
        <w:t xml:space="preserve">, W. (2011) Default mode of brain function in monkeys. </w:t>
      </w:r>
      <w:r w:rsidRPr="009B2BB3">
        <w:rPr>
          <w:i/>
          <w:sz w:val="20"/>
        </w:rPr>
        <w:t>Journal of Neuroscience</w:t>
      </w:r>
      <w:r>
        <w:rPr>
          <w:sz w:val="20"/>
        </w:rPr>
        <w:t>, 31(36):</w:t>
      </w:r>
      <w:r w:rsidR="00014D65">
        <w:rPr>
          <w:sz w:val="20"/>
        </w:rPr>
        <w:t xml:space="preserve"> </w:t>
      </w:r>
      <w:r>
        <w:rPr>
          <w:sz w:val="20"/>
        </w:rPr>
        <w:t>12954-12962.</w:t>
      </w:r>
    </w:p>
    <w:p w14:paraId="245A1033" w14:textId="77777777" w:rsidR="006947E0" w:rsidRDefault="006947E0" w:rsidP="00546D97">
      <w:pPr>
        <w:ind w:left="374" w:hanging="374"/>
        <w:rPr>
          <w:sz w:val="20"/>
        </w:rPr>
      </w:pPr>
      <w:r>
        <w:rPr>
          <w:sz w:val="20"/>
        </w:rPr>
        <w:t>Lu, J., Liu, H., Zhang, M., Wang, D., Cao, Y., Ma, Q., Rong, D., Wang, X., Buckner, R.L.</w:t>
      </w:r>
      <w:r w:rsidR="00757A2E">
        <w:rPr>
          <w:sz w:val="20"/>
        </w:rPr>
        <w:t>, Li., K.</w:t>
      </w:r>
      <w:r>
        <w:rPr>
          <w:sz w:val="20"/>
        </w:rPr>
        <w:t xml:space="preserve"> (</w:t>
      </w:r>
      <w:r w:rsidR="00CC2E03">
        <w:rPr>
          <w:sz w:val="20"/>
        </w:rPr>
        <w:t>2011</w:t>
      </w:r>
      <w:r>
        <w:rPr>
          <w:sz w:val="20"/>
        </w:rPr>
        <w:t xml:space="preserve">) Focal pontine lesions provide evidence that resting-state functional connectivity reflects polysynaptic anatomical pathways. </w:t>
      </w:r>
      <w:r w:rsidRPr="009B2BB3">
        <w:rPr>
          <w:i/>
          <w:sz w:val="20"/>
        </w:rPr>
        <w:t>Journal of Neuroscience</w:t>
      </w:r>
      <w:r w:rsidR="00014D65">
        <w:rPr>
          <w:sz w:val="20"/>
        </w:rPr>
        <w:t>, 31(42): 15065-15071.</w:t>
      </w:r>
    </w:p>
    <w:p w14:paraId="2E2C471A" w14:textId="77777777" w:rsidR="00014D65" w:rsidRDefault="006947E0" w:rsidP="003F289C">
      <w:pPr>
        <w:ind w:left="374" w:hanging="374"/>
        <w:rPr>
          <w:sz w:val="20"/>
        </w:rPr>
      </w:pPr>
      <w:r>
        <w:rPr>
          <w:sz w:val="20"/>
        </w:rPr>
        <w:t xml:space="preserve">Kahn, I., Desai, M., </w:t>
      </w:r>
      <w:proofErr w:type="spellStart"/>
      <w:r>
        <w:rPr>
          <w:sz w:val="20"/>
        </w:rPr>
        <w:t>Knoblich</w:t>
      </w:r>
      <w:proofErr w:type="spellEnd"/>
      <w:r>
        <w:rPr>
          <w:sz w:val="20"/>
        </w:rPr>
        <w:t xml:space="preserve">, U., Bernstein, J., Henninger, M., </w:t>
      </w:r>
      <w:proofErr w:type="spellStart"/>
      <w:r>
        <w:rPr>
          <w:sz w:val="20"/>
        </w:rPr>
        <w:t>Graybiel</w:t>
      </w:r>
      <w:proofErr w:type="spellEnd"/>
      <w:r>
        <w:rPr>
          <w:sz w:val="20"/>
        </w:rPr>
        <w:t>, A., Boyden, E., Buckner, R.L., Moore, C. (</w:t>
      </w:r>
      <w:r w:rsidR="00CC2E03">
        <w:rPr>
          <w:sz w:val="20"/>
        </w:rPr>
        <w:t>2011</w:t>
      </w:r>
      <w:r>
        <w:rPr>
          <w:sz w:val="20"/>
        </w:rPr>
        <w:t xml:space="preserve">) Characterization of the functional MRI response temporal linearity via optical control of neocortical pyramidal neurons. </w:t>
      </w:r>
      <w:r w:rsidRPr="009B2BB3">
        <w:rPr>
          <w:i/>
          <w:sz w:val="20"/>
        </w:rPr>
        <w:t>Journal of Neuroscience</w:t>
      </w:r>
      <w:r w:rsidR="00014D65">
        <w:rPr>
          <w:sz w:val="20"/>
        </w:rPr>
        <w:t>, 31(42): 15086-15091.</w:t>
      </w:r>
    </w:p>
    <w:p w14:paraId="73B06A5D" w14:textId="77777777" w:rsidR="003F289C" w:rsidRDefault="00031B03" w:rsidP="00031B03">
      <w:pPr>
        <w:ind w:left="374" w:hanging="374"/>
        <w:rPr>
          <w:rFonts w:cs="Times"/>
          <w:color w:val="000000"/>
          <w:sz w:val="20"/>
          <w:szCs w:val="19"/>
        </w:rPr>
      </w:pPr>
      <w:r w:rsidRPr="009B2BB3">
        <w:rPr>
          <w:sz w:val="20"/>
        </w:rPr>
        <w:t>Buckner</w:t>
      </w:r>
      <w:r>
        <w:rPr>
          <w:sz w:val="20"/>
        </w:rPr>
        <w:t xml:space="preserve">, R.L., </w:t>
      </w:r>
      <w:proofErr w:type="spellStart"/>
      <w:r>
        <w:rPr>
          <w:sz w:val="20"/>
        </w:rPr>
        <w:t>Krienen</w:t>
      </w:r>
      <w:proofErr w:type="spellEnd"/>
      <w:r>
        <w:rPr>
          <w:sz w:val="20"/>
        </w:rPr>
        <w:t xml:space="preserve">, F.M., Castellanos, A., Diaz, J.C., Yeo, B.T. (2011) The organization of the human cerebellum estimated by intrinsic functional connectivity. </w:t>
      </w:r>
      <w:r w:rsidRPr="00574B26">
        <w:rPr>
          <w:rFonts w:cs="Times"/>
          <w:i/>
          <w:color w:val="000000"/>
          <w:sz w:val="20"/>
          <w:szCs w:val="19"/>
        </w:rPr>
        <w:t>Journal of Neurophysiology</w:t>
      </w:r>
      <w:r>
        <w:rPr>
          <w:rFonts w:cs="Times"/>
          <w:color w:val="000000"/>
          <w:sz w:val="20"/>
          <w:szCs w:val="19"/>
        </w:rPr>
        <w:t>, 106(5): 2322-2345.</w:t>
      </w:r>
    </w:p>
    <w:p w14:paraId="51ED5B49" w14:textId="77777777" w:rsidR="00014D65" w:rsidRPr="003F289C" w:rsidRDefault="003F289C" w:rsidP="003F289C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sz w:val="20"/>
        </w:rPr>
        <w:t>Eldaief</w:t>
      </w:r>
      <w:proofErr w:type="spellEnd"/>
      <w:r>
        <w:rPr>
          <w:sz w:val="20"/>
        </w:rPr>
        <w:t xml:space="preserve">, M.C., </w:t>
      </w:r>
      <w:proofErr w:type="spellStart"/>
      <w:r>
        <w:rPr>
          <w:sz w:val="20"/>
        </w:rPr>
        <w:t>Haiko</w:t>
      </w:r>
      <w:proofErr w:type="spellEnd"/>
      <w:r>
        <w:rPr>
          <w:sz w:val="20"/>
        </w:rPr>
        <w:t xml:space="preserve">, M.A., Buckner, R.L., Pascual-Leone, A. (2011) Transcranial magnetic stimulation modulates the brain’s intrinsic resting activity in a frequency dependent manner. </w:t>
      </w:r>
      <w:r w:rsidRPr="005E62BA">
        <w:rPr>
          <w:rFonts w:cs="Times"/>
          <w:i/>
          <w:color w:val="000000"/>
          <w:sz w:val="20"/>
          <w:szCs w:val="19"/>
        </w:rPr>
        <w:t>Proceedings of the National Academy of Sciences USA</w:t>
      </w:r>
      <w:r>
        <w:rPr>
          <w:rFonts w:cs="Times"/>
          <w:color w:val="000000"/>
          <w:sz w:val="20"/>
          <w:szCs w:val="19"/>
        </w:rPr>
        <w:t>, 108(52): 21229-21234.</w:t>
      </w:r>
    </w:p>
    <w:p w14:paraId="19D3CFC5" w14:textId="77777777" w:rsidR="00D56973" w:rsidRDefault="00014D65" w:rsidP="00014D65">
      <w:pPr>
        <w:ind w:left="374" w:hanging="374"/>
        <w:rPr>
          <w:sz w:val="20"/>
        </w:rPr>
      </w:pPr>
      <w:r>
        <w:rPr>
          <w:sz w:val="20"/>
        </w:rPr>
        <w:t xml:space="preserve">Van Dijk, K.R., </w:t>
      </w:r>
      <w:proofErr w:type="spellStart"/>
      <w:r>
        <w:rPr>
          <w:sz w:val="20"/>
        </w:rPr>
        <w:t>Sabuncu</w:t>
      </w:r>
      <w:proofErr w:type="spellEnd"/>
      <w:r>
        <w:rPr>
          <w:sz w:val="20"/>
        </w:rPr>
        <w:t xml:space="preserve">, M.R., Buckner, R.L. (2012) The influence of head motion on intrinsic connectivity MRI. </w:t>
      </w:r>
      <w:proofErr w:type="spellStart"/>
      <w:r w:rsidRPr="009B2BB3">
        <w:rPr>
          <w:i/>
          <w:sz w:val="20"/>
        </w:rPr>
        <w:t>NeuroImage</w:t>
      </w:r>
      <w:proofErr w:type="spellEnd"/>
      <w:r>
        <w:rPr>
          <w:sz w:val="20"/>
        </w:rPr>
        <w:t>, 59(1): 431-438.</w:t>
      </w:r>
    </w:p>
    <w:p w14:paraId="6DD680A5" w14:textId="77777777" w:rsidR="003F289C" w:rsidRPr="00D56973" w:rsidRDefault="00D56973" w:rsidP="00D56973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9B2BB3">
        <w:rPr>
          <w:rFonts w:ascii="Times New Roman" w:hAnsi="Times New Roman" w:cs="Times"/>
          <w:color w:val="000000"/>
          <w:sz w:val="20"/>
          <w:szCs w:val="19"/>
        </w:rPr>
        <w:t>Hedden, T., Van Dijk, K.R., Shire, E.H., Sperling, R.A., Jo</w:t>
      </w:r>
      <w:r>
        <w:rPr>
          <w:rFonts w:ascii="Times New Roman" w:hAnsi="Times New Roman" w:cs="Times"/>
          <w:color w:val="000000"/>
          <w:sz w:val="20"/>
          <w:szCs w:val="19"/>
        </w:rPr>
        <w:t>hnson, K.A., Buckner, R.L. (2012</w:t>
      </w:r>
      <w:r w:rsidRPr="009B2BB3">
        <w:rPr>
          <w:rFonts w:ascii="Times New Roman" w:hAnsi="Times New Roman" w:cs="Times"/>
          <w:color w:val="000000"/>
          <w:sz w:val="20"/>
          <w:szCs w:val="19"/>
        </w:rPr>
        <w:t>) Failure to modulate attentional control in advanced aging linked to white matter pat</w:t>
      </w:r>
      <w:r>
        <w:rPr>
          <w:rFonts w:ascii="Times New Roman" w:hAnsi="Times New Roman" w:cs="Times"/>
          <w:color w:val="000000"/>
          <w:sz w:val="20"/>
          <w:szCs w:val="19"/>
        </w:rPr>
        <w:t xml:space="preserve">hology. </w:t>
      </w:r>
      <w:r w:rsidRPr="00CC2E03">
        <w:rPr>
          <w:rFonts w:ascii="Times New Roman" w:hAnsi="Times New Roman" w:cs="Times"/>
          <w:i/>
          <w:color w:val="000000"/>
          <w:sz w:val="20"/>
          <w:szCs w:val="19"/>
        </w:rPr>
        <w:t>Cerebral Cortex</w:t>
      </w:r>
      <w:r>
        <w:rPr>
          <w:rFonts w:ascii="Times New Roman" w:hAnsi="Times New Roman" w:cs="Times"/>
          <w:color w:val="000000"/>
          <w:sz w:val="20"/>
          <w:szCs w:val="19"/>
        </w:rPr>
        <w:t>, 22(5): 1038-1051.</w:t>
      </w:r>
    </w:p>
    <w:p w14:paraId="5912301A" w14:textId="77777777" w:rsidR="00D56973" w:rsidRDefault="00D56973" w:rsidP="00D56973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sz w:val="20"/>
        </w:rPr>
        <w:t>Sabuncu</w:t>
      </w:r>
      <w:proofErr w:type="spellEnd"/>
      <w:r>
        <w:rPr>
          <w:sz w:val="20"/>
        </w:rPr>
        <w:t xml:space="preserve">, M.R., Buckner, R.L., </w:t>
      </w:r>
      <w:proofErr w:type="spellStart"/>
      <w:r>
        <w:rPr>
          <w:sz w:val="20"/>
        </w:rPr>
        <w:t>Smoller</w:t>
      </w:r>
      <w:proofErr w:type="spellEnd"/>
      <w:r>
        <w:rPr>
          <w:sz w:val="20"/>
        </w:rPr>
        <w:t xml:space="preserve">, J.W., Lee, P.H., </w:t>
      </w:r>
      <w:proofErr w:type="spellStart"/>
      <w:r>
        <w:rPr>
          <w:sz w:val="20"/>
        </w:rPr>
        <w:t>Fischl</w:t>
      </w:r>
      <w:proofErr w:type="spellEnd"/>
      <w:r>
        <w:rPr>
          <w:sz w:val="20"/>
        </w:rPr>
        <w:t xml:space="preserve">, B., Sperling, R.A. (2012) The association between polygenic Alzheimer score and cortical thickness in clinically normal subjects. </w:t>
      </w:r>
      <w:r w:rsidRPr="00CC2E03">
        <w:rPr>
          <w:rFonts w:cs="Times"/>
          <w:i/>
          <w:color w:val="000000"/>
          <w:sz w:val="20"/>
          <w:szCs w:val="19"/>
        </w:rPr>
        <w:t>Cerebral Cortex</w:t>
      </w:r>
      <w:r>
        <w:rPr>
          <w:rFonts w:cs="Times"/>
          <w:color w:val="000000"/>
          <w:sz w:val="20"/>
          <w:szCs w:val="19"/>
        </w:rPr>
        <w:t xml:space="preserve">, </w:t>
      </w:r>
      <w:r w:rsidR="00A82E66">
        <w:rPr>
          <w:rFonts w:cs="Times"/>
          <w:color w:val="000000"/>
          <w:sz w:val="20"/>
          <w:szCs w:val="19"/>
        </w:rPr>
        <w:t>22(11): 2653-2661</w:t>
      </w:r>
      <w:r>
        <w:rPr>
          <w:rFonts w:cs="Times"/>
          <w:color w:val="000000"/>
          <w:sz w:val="20"/>
          <w:szCs w:val="19"/>
        </w:rPr>
        <w:t>.</w:t>
      </w:r>
    </w:p>
    <w:p w14:paraId="29CC4085" w14:textId="77777777" w:rsidR="00D56973" w:rsidRDefault="00D56973" w:rsidP="00D56973">
      <w:pPr>
        <w:ind w:left="374" w:hanging="374"/>
        <w:rPr>
          <w:sz w:val="20"/>
        </w:rPr>
      </w:pPr>
      <w:r>
        <w:rPr>
          <w:sz w:val="20"/>
        </w:rPr>
        <w:t xml:space="preserve">Fox, M.D., Buckner, R.L., White, M.P., </w:t>
      </w:r>
      <w:proofErr w:type="spellStart"/>
      <w:r>
        <w:rPr>
          <w:sz w:val="20"/>
        </w:rPr>
        <w:t>Greicius</w:t>
      </w:r>
      <w:proofErr w:type="spellEnd"/>
      <w:r>
        <w:rPr>
          <w:sz w:val="20"/>
        </w:rPr>
        <w:t xml:space="preserve">, M.D., Pascual-Leone, A. (2012) Efficacy of transcranial magnetic stimulation targets for depression is related to intrinsic functional connectivity with the </w:t>
      </w:r>
      <w:proofErr w:type="spellStart"/>
      <w:r>
        <w:rPr>
          <w:sz w:val="20"/>
        </w:rPr>
        <w:t>subgenual</w:t>
      </w:r>
      <w:proofErr w:type="spellEnd"/>
      <w:r>
        <w:rPr>
          <w:sz w:val="20"/>
        </w:rPr>
        <w:t xml:space="preserve"> cingulate. </w:t>
      </w:r>
      <w:r w:rsidRPr="00C552B9">
        <w:rPr>
          <w:i/>
          <w:sz w:val="20"/>
        </w:rPr>
        <w:t>Biological Psychiatry</w:t>
      </w:r>
      <w:r>
        <w:rPr>
          <w:sz w:val="20"/>
        </w:rPr>
        <w:t>, 72(7): 595-603.</w:t>
      </w:r>
    </w:p>
    <w:p w14:paraId="1BD3F773" w14:textId="77777777" w:rsidR="00D56973" w:rsidRDefault="00D56973" w:rsidP="00D56973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sz w:val="20"/>
        </w:rPr>
        <w:t xml:space="preserve">Choi, E.Y., Yeo, B.T.T., Buckner, R.L. (2012) The organization of the human striatum estimated by intrinsic functional connectivity. </w:t>
      </w:r>
      <w:r w:rsidRPr="00574B26">
        <w:rPr>
          <w:rFonts w:cs="Times"/>
          <w:i/>
          <w:color w:val="000000"/>
          <w:sz w:val="20"/>
          <w:szCs w:val="19"/>
        </w:rPr>
        <w:t>Journal of Neurophysiology,</w:t>
      </w:r>
      <w:r w:rsidR="00A82E66">
        <w:rPr>
          <w:rFonts w:cs="Times"/>
          <w:color w:val="000000"/>
          <w:sz w:val="20"/>
          <w:szCs w:val="19"/>
        </w:rPr>
        <w:t xml:space="preserve"> 108(8): 2242-2263</w:t>
      </w:r>
      <w:r>
        <w:rPr>
          <w:rFonts w:cs="Times"/>
          <w:color w:val="000000"/>
          <w:sz w:val="20"/>
          <w:szCs w:val="19"/>
        </w:rPr>
        <w:t>.</w:t>
      </w:r>
    </w:p>
    <w:p w14:paraId="2DC8B50B" w14:textId="77777777" w:rsidR="00A82E66" w:rsidRDefault="00D56973" w:rsidP="00D56973">
      <w:pPr>
        <w:ind w:left="374" w:hanging="374"/>
        <w:rPr>
          <w:sz w:val="20"/>
        </w:rPr>
      </w:pPr>
      <w:r>
        <w:rPr>
          <w:rFonts w:cs="Times"/>
          <w:color w:val="000000"/>
          <w:sz w:val="20"/>
          <w:szCs w:val="19"/>
        </w:rPr>
        <w:t xml:space="preserve">Hedden, T., </w:t>
      </w:r>
      <w:proofErr w:type="spellStart"/>
      <w:r>
        <w:rPr>
          <w:rFonts w:cs="Times"/>
          <w:color w:val="000000"/>
          <w:sz w:val="20"/>
          <w:szCs w:val="19"/>
        </w:rPr>
        <w:t>Mormino</w:t>
      </w:r>
      <w:proofErr w:type="spellEnd"/>
      <w:r>
        <w:rPr>
          <w:rFonts w:cs="Times"/>
          <w:color w:val="000000"/>
          <w:sz w:val="20"/>
          <w:szCs w:val="19"/>
        </w:rPr>
        <w:t xml:space="preserve">, E., </w:t>
      </w:r>
      <w:proofErr w:type="spellStart"/>
      <w:r>
        <w:rPr>
          <w:rFonts w:cs="Times"/>
          <w:color w:val="000000"/>
          <w:sz w:val="20"/>
          <w:szCs w:val="19"/>
        </w:rPr>
        <w:t>Amariglio</w:t>
      </w:r>
      <w:proofErr w:type="spellEnd"/>
      <w:r>
        <w:rPr>
          <w:rFonts w:cs="Times"/>
          <w:color w:val="000000"/>
          <w:sz w:val="20"/>
          <w:szCs w:val="19"/>
        </w:rPr>
        <w:t xml:space="preserve">, R., Younger, A., Schultz, A., Becker, J., Buckner, R.L., Johnson, K.A., Sperling, R.A., </w:t>
      </w:r>
      <w:proofErr w:type="spellStart"/>
      <w:r>
        <w:rPr>
          <w:rFonts w:cs="Times"/>
          <w:color w:val="000000"/>
          <w:sz w:val="20"/>
          <w:szCs w:val="19"/>
        </w:rPr>
        <w:t>Rentz</w:t>
      </w:r>
      <w:proofErr w:type="spellEnd"/>
      <w:r>
        <w:rPr>
          <w:rFonts w:cs="Times"/>
          <w:color w:val="000000"/>
          <w:sz w:val="20"/>
          <w:szCs w:val="19"/>
        </w:rPr>
        <w:t>, D. (</w:t>
      </w:r>
      <w:r w:rsidR="00A82E66">
        <w:rPr>
          <w:rFonts w:cs="Times"/>
          <w:color w:val="000000"/>
          <w:sz w:val="20"/>
          <w:szCs w:val="19"/>
        </w:rPr>
        <w:t>2012</w:t>
      </w:r>
      <w:r>
        <w:rPr>
          <w:rFonts w:cs="Times"/>
          <w:color w:val="000000"/>
          <w:sz w:val="20"/>
          <w:szCs w:val="19"/>
        </w:rPr>
        <w:t xml:space="preserve">) Cognitive profile of amyloid burden and white matter </w:t>
      </w:r>
      <w:proofErr w:type="spellStart"/>
      <w:r>
        <w:rPr>
          <w:rFonts w:cs="Times"/>
          <w:color w:val="000000"/>
          <w:sz w:val="20"/>
          <w:szCs w:val="19"/>
        </w:rPr>
        <w:t>hyperintenisties</w:t>
      </w:r>
      <w:proofErr w:type="spellEnd"/>
      <w:r>
        <w:rPr>
          <w:rFonts w:cs="Times"/>
          <w:color w:val="000000"/>
          <w:sz w:val="20"/>
          <w:szCs w:val="19"/>
        </w:rPr>
        <w:t xml:space="preserve"> in cognitively normal older adults. </w:t>
      </w:r>
      <w:r w:rsidRPr="009B2BB3">
        <w:rPr>
          <w:i/>
          <w:sz w:val="20"/>
        </w:rPr>
        <w:t>Journal of Neuroscience</w:t>
      </w:r>
      <w:r w:rsidR="00A82E66">
        <w:rPr>
          <w:i/>
          <w:sz w:val="20"/>
        </w:rPr>
        <w:t xml:space="preserve">, </w:t>
      </w:r>
      <w:r w:rsidR="00A82E66">
        <w:rPr>
          <w:sz w:val="20"/>
        </w:rPr>
        <w:t>32(46): 16233-16242.</w:t>
      </w:r>
    </w:p>
    <w:p w14:paraId="07D63EAA" w14:textId="77777777" w:rsidR="004414C2" w:rsidRDefault="00D56973" w:rsidP="00D56973">
      <w:pPr>
        <w:ind w:left="374" w:hanging="374"/>
        <w:rPr>
          <w:sz w:val="20"/>
        </w:rPr>
      </w:pPr>
      <w:r>
        <w:rPr>
          <w:sz w:val="20"/>
        </w:rPr>
        <w:t xml:space="preserve">Holmes, A.J., Lee, P.H., </w:t>
      </w:r>
      <w:proofErr w:type="spellStart"/>
      <w:r>
        <w:rPr>
          <w:sz w:val="20"/>
        </w:rPr>
        <w:t>Hollinshead</w:t>
      </w:r>
      <w:proofErr w:type="spellEnd"/>
      <w:r>
        <w:rPr>
          <w:sz w:val="20"/>
        </w:rPr>
        <w:t xml:space="preserve">, M., Bakst, L., </w:t>
      </w:r>
      <w:proofErr w:type="spellStart"/>
      <w:r>
        <w:rPr>
          <w:sz w:val="20"/>
        </w:rPr>
        <w:t>Roffman</w:t>
      </w:r>
      <w:proofErr w:type="spellEnd"/>
      <w:r>
        <w:rPr>
          <w:sz w:val="20"/>
        </w:rPr>
        <w:t xml:space="preserve">, J.L., </w:t>
      </w:r>
      <w:proofErr w:type="spellStart"/>
      <w:r>
        <w:rPr>
          <w:sz w:val="20"/>
        </w:rPr>
        <w:t>Smoller</w:t>
      </w:r>
      <w:proofErr w:type="spellEnd"/>
      <w:r>
        <w:rPr>
          <w:sz w:val="20"/>
        </w:rPr>
        <w:t>, J.W., Buckner, R.L. (</w:t>
      </w:r>
      <w:r w:rsidR="001B7D00">
        <w:rPr>
          <w:sz w:val="20"/>
        </w:rPr>
        <w:t>2012</w:t>
      </w:r>
      <w:r>
        <w:rPr>
          <w:sz w:val="20"/>
        </w:rPr>
        <w:t xml:space="preserve">) Individual differences in amygdala-prefrontal anatomy link negative affect, impaired social functioning, and polygenetic depression risk. </w:t>
      </w:r>
      <w:r w:rsidRPr="009B2BB3">
        <w:rPr>
          <w:i/>
          <w:sz w:val="20"/>
        </w:rPr>
        <w:t>Journal of Neuroscience</w:t>
      </w:r>
      <w:r w:rsidR="001B7D00">
        <w:rPr>
          <w:sz w:val="20"/>
        </w:rPr>
        <w:t>, 32(50): 18087-18100.</w:t>
      </w:r>
    </w:p>
    <w:p w14:paraId="412EC72A" w14:textId="77777777" w:rsidR="00A048F4" w:rsidRDefault="004414C2" w:rsidP="004414C2">
      <w:pPr>
        <w:ind w:left="374" w:hanging="374"/>
        <w:rPr>
          <w:sz w:val="20"/>
        </w:rPr>
      </w:pPr>
      <w:r>
        <w:rPr>
          <w:sz w:val="20"/>
        </w:rPr>
        <w:t xml:space="preserve">Stein, J.L., </w:t>
      </w:r>
      <w:proofErr w:type="spellStart"/>
      <w:r>
        <w:rPr>
          <w:sz w:val="20"/>
        </w:rPr>
        <w:t>Medland</w:t>
      </w:r>
      <w:proofErr w:type="spellEnd"/>
      <w:r>
        <w:rPr>
          <w:sz w:val="20"/>
        </w:rPr>
        <w:t xml:space="preserve">, S.E., Arias-Vasquez A., </w:t>
      </w:r>
      <w:proofErr w:type="spellStart"/>
      <w:r>
        <w:rPr>
          <w:sz w:val="20"/>
        </w:rPr>
        <w:t>Hibar</w:t>
      </w:r>
      <w:proofErr w:type="spellEnd"/>
      <w:r>
        <w:rPr>
          <w:sz w:val="20"/>
        </w:rPr>
        <w:t xml:space="preserve">, D.P., </w:t>
      </w:r>
      <w:proofErr w:type="spellStart"/>
      <w:r>
        <w:rPr>
          <w:sz w:val="20"/>
        </w:rPr>
        <w:t>Senstad</w:t>
      </w:r>
      <w:proofErr w:type="spellEnd"/>
      <w:r>
        <w:rPr>
          <w:sz w:val="20"/>
        </w:rPr>
        <w:t xml:space="preserve">, R.E. et al. (2012) Common genetic polymorphisms are associated with human hippocampal and intracranial volumes. </w:t>
      </w:r>
      <w:r w:rsidRPr="003F289C">
        <w:rPr>
          <w:i/>
          <w:sz w:val="20"/>
        </w:rPr>
        <w:t>Nature Genetics</w:t>
      </w:r>
      <w:r>
        <w:rPr>
          <w:sz w:val="20"/>
        </w:rPr>
        <w:t>, 44(5): 552-561.</w:t>
      </w:r>
    </w:p>
    <w:p w14:paraId="3A9B7412" w14:textId="77777777" w:rsidR="00421859" w:rsidRDefault="00A048F4" w:rsidP="00A048F4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sz w:val="20"/>
        </w:rPr>
        <w:t xml:space="preserve">Wang, D., Buckner, R.L., </w:t>
      </w:r>
      <w:r w:rsidR="001E45EB">
        <w:rPr>
          <w:sz w:val="20"/>
        </w:rPr>
        <w:t>Liu, H.</w:t>
      </w:r>
      <w:r>
        <w:rPr>
          <w:sz w:val="20"/>
        </w:rPr>
        <w:t xml:space="preserve"> (2013) Cerebellar asymmetry and its relation to cerebral asymmetry estimated by intrinsic functional connectivity. </w:t>
      </w:r>
      <w:r>
        <w:rPr>
          <w:rFonts w:cs="Times"/>
          <w:i/>
          <w:color w:val="000000"/>
          <w:sz w:val="20"/>
          <w:szCs w:val="19"/>
        </w:rPr>
        <w:t>Journal of Neurophysiology</w:t>
      </w:r>
      <w:r>
        <w:rPr>
          <w:rFonts w:cs="Times"/>
          <w:color w:val="000000"/>
          <w:sz w:val="20"/>
          <w:szCs w:val="19"/>
        </w:rPr>
        <w:t>, 109(1): 46-57.</w:t>
      </w:r>
    </w:p>
    <w:p w14:paraId="78C099E5" w14:textId="77777777" w:rsidR="004414C2" w:rsidRDefault="00421859" w:rsidP="004414C2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Baker, J.T., Holmes, A.J., Masters, G.A., Yeo, B.T.T., </w:t>
      </w:r>
      <w:proofErr w:type="spellStart"/>
      <w:r>
        <w:rPr>
          <w:rFonts w:cs="Times"/>
          <w:color w:val="000000"/>
          <w:sz w:val="20"/>
          <w:szCs w:val="19"/>
        </w:rPr>
        <w:t>Krienen</w:t>
      </w:r>
      <w:proofErr w:type="spellEnd"/>
      <w:r>
        <w:rPr>
          <w:rFonts w:cs="Times"/>
          <w:color w:val="000000"/>
          <w:sz w:val="20"/>
          <w:szCs w:val="19"/>
        </w:rPr>
        <w:t>, F.M.</w:t>
      </w:r>
      <w:r w:rsidR="006F6BB5">
        <w:rPr>
          <w:rFonts w:cs="Times"/>
          <w:color w:val="000000"/>
          <w:sz w:val="20"/>
          <w:szCs w:val="19"/>
        </w:rPr>
        <w:t xml:space="preserve">, Buckner, R.L., </w:t>
      </w:r>
      <w:proofErr w:type="spellStart"/>
      <w:r w:rsidR="006F6BB5">
        <w:rPr>
          <w:rFonts w:cs="Times"/>
          <w:color w:val="000000"/>
          <w:sz w:val="20"/>
          <w:szCs w:val="19"/>
        </w:rPr>
        <w:t>Öngür</w:t>
      </w:r>
      <w:proofErr w:type="spellEnd"/>
      <w:r w:rsidR="006F6BB5">
        <w:rPr>
          <w:rFonts w:cs="Times"/>
          <w:color w:val="000000"/>
          <w:sz w:val="20"/>
          <w:szCs w:val="19"/>
        </w:rPr>
        <w:t>, D. (2013</w:t>
      </w:r>
      <w:r>
        <w:rPr>
          <w:rFonts w:cs="Times"/>
          <w:color w:val="000000"/>
          <w:sz w:val="20"/>
          <w:szCs w:val="19"/>
        </w:rPr>
        <w:t xml:space="preserve">) Disruption of cortical association networks in schizophrenia and psychotic bipolar disorder. </w:t>
      </w:r>
      <w:r w:rsidR="002C61EE" w:rsidRPr="002C61EE">
        <w:rPr>
          <w:rFonts w:cs="Times"/>
          <w:i/>
          <w:color w:val="000000"/>
          <w:sz w:val="20"/>
          <w:szCs w:val="19"/>
        </w:rPr>
        <w:t>JAMA Psychiatry</w:t>
      </w:r>
      <w:r w:rsidR="00554D69">
        <w:rPr>
          <w:rFonts w:cs="Times"/>
          <w:color w:val="000000"/>
          <w:sz w:val="20"/>
          <w:szCs w:val="19"/>
        </w:rPr>
        <w:t>, 71(2): 109-118.</w:t>
      </w:r>
      <w:r w:rsidR="004414C2" w:rsidRPr="004414C2">
        <w:rPr>
          <w:rFonts w:cs="Times"/>
          <w:color w:val="000000"/>
          <w:sz w:val="20"/>
          <w:szCs w:val="19"/>
        </w:rPr>
        <w:t xml:space="preserve"> </w:t>
      </w:r>
    </w:p>
    <w:p w14:paraId="0FDCF1B6" w14:textId="77777777" w:rsidR="00585593" w:rsidRPr="00DF0DE4" w:rsidRDefault="004414C2" w:rsidP="00DF0DE4">
      <w:pPr>
        <w:ind w:left="374" w:hanging="374"/>
        <w:rPr>
          <w:rFonts w:cs="Times"/>
          <w:i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Yeo, B.T., </w:t>
      </w:r>
      <w:proofErr w:type="spellStart"/>
      <w:r>
        <w:rPr>
          <w:rFonts w:cs="Times"/>
          <w:color w:val="000000"/>
          <w:sz w:val="20"/>
          <w:szCs w:val="19"/>
        </w:rPr>
        <w:t>Krienen</w:t>
      </w:r>
      <w:proofErr w:type="spellEnd"/>
      <w:r>
        <w:rPr>
          <w:rFonts w:cs="Times"/>
          <w:color w:val="000000"/>
          <w:sz w:val="20"/>
          <w:szCs w:val="19"/>
        </w:rPr>
        <w:t xml:space="preserve">, F.M., Buckner, R.L. (2014) Estimates of segregation and overlap of functional connectivity networks in the human cerebral cortex. </w:t>
      </w:r>
      <w:proofErr w:type="spellStart"/>
      <w:r w:rsidR="005D1B9F">
        <w:rPr>
          <w:rFonts w:cs="Times"/>
          <w:i/>
          <w:color w:val="000000"/>
          <w:sz w:val="20"/>
          <w:szCs w:val="19"/>
        </w:rPr>
        <w:t>NeuroI</w:t>
      </w:r>
      <w:r w:rsidRPr="00554D69">
        <w:rPr>
          <w:rFonts w:cs="Times"/>
          <w:i/>
          <w:color w:val="000000"/>
          <w:sz w:val="20"/>
          <w:szCs w:val="19"/>
        </w:rPr>
        <w:t>mage</w:t>
      </w:r>
      <w:proofErr w:type="spellEnd"/>
      <w:r w:rsidRPr="00585593">
        <w:rPr>
          <w:rFonts w:cs="Times"/>
          <w:color w:val="000000"/>
          <w:sz w:val="20"/>
          <w:szCs w:val="19"/>
        </w:rPr>
        <w:t>, 88</w:t>
      </w:r>
      <w:r>
        <w:rPr>
          <w:rFonts w:cs="Times"/>
          <w:color w:val="000000"/>
          <w:sz w:val="20"/>
          <w:szCs w:val="19"/>
        </w:rPr>
        <w:t>: 212-227.</w:t>
      </w:r>
    </w:p>
    <w:p w14:paraId="2A318EFD" w14:textId="77777777" w:rsidR="00554D69" w:rsidRDefault="00585593" w:rsidP="00A048F4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Smoller</w:t>
      </w:r>
      <w:proofErr w:type="spellEnd"/>
      <w:r>
        <w:rPr>
          <w:rFonts w:cs="Times"/>
          <w:color w:val="000000"/>
          <w:sz w:val="20"/>
          <w:szCs w:val="19"/>
        </w:rPr>
        <w:t>, J.W., Gallagher, P.J., Duncan, L.E., McGrath, L.M., Haddad, S.A., Holmes, A.J., et al. (2014) The human ortholog of ac</w:t>
      </w:r>
      <w:r w:rsidR="00E62242">
        <w:rPr>
          <w:rFonts w:cs="Times"/>
          <w:color w:val="000000"/>
          <w:sz w:val="20"/>
          <w:szCs w:val="19"/>
        </w:rPr>
        <w:t>id-sensing ion channel gene ASIC</w:t>
      </w:r>
      <w:r>
        <w:rPr>
          <w:rFonts w:cs="Times"/>
          <w:color w:val="000000"/>
          <w:sz w:val="20"/>
          <w:szCs w:val="19"/>
        </w:rPr>
        <w:t xml:space="preserve">1a is associated with panic disorder and amygdala structure and function. </w:t>
      </w:r>
      <w:r w:rsidRPr="00585593">
        <w:rPr>
          <w:rFonts w:cs="Times"/>
          <w:i/>
          <w:color w:val="000000"/>
          <w:sz w:val="20"/>
          <w:szCs w:val="19"/>
        </w:rPr>
        <w:t>Biological Psychiatry</w:t>
      </w:r>
      <w:r>
        <w:rPr>
          <w:rFonts w:cs="Times"/>
          <w:color w:val="000000"/>
          <w:sz w:val="20"/>
          <w:szCs w:val="19"/>
        </w:rPr>
        <w:t xml:space="preserve">, </w:t>
      </w:r>
      <w:r w:rsidR="00E62242">
        <w:rPr>
          <w:rFonts w:cs="Times"/>
          <w:color w:val="000000"/>
          <w:sz w:val="20"/>
          <w:szCs w:val="19"/>
        </w:rPr>
        <w:t>76(11): 902-910.</w:t>
      </w:r>
    </w:p>
    <w:p w14:paraId="4A473868" w14:textId="77777777" w:rsidR="00435010" w:rsidRPr="00585593" w:rsidRDefault="00012144" w:rsidP="00585593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Owen, J.P., Chang, Y.S., Pojman, N.J., </w:t>
      </w:r>
      <w:proofErr w:type="spellStart"/>
      <w:r>
        <w:rPr>
          <w:rFonts w:cs="Times"/>
          <w:color w:val="000000"/>
          <w:sz w:val="20"/>
          <w:szCs w:val="19"/>
        </w:rPr>
        <w:t>Bukshpun</w:t>
      </w:r>
      <w:proofErr w:type="spellEnd"/>
      <w:r>
        <w:rPr>
          <w:rFonts w:cs="Times"/>
          <w:color w:val="000000"/>
          <w:sz w:val="20"/>
          <w:szCs w:val="19"/>
        </w:rPr>
        <w:t xml:space="preserve">, P., </w:t>
      </w:r>
      <w:proofErr w:type="spellStart"/>
      <w:r>
        <w:rPr>
          <w:rFonts w:cs="Times"/>
          <w:color w:val="000000"/>
          <w:sz w:val="20"/>
          <w:szCs w:val="19"/>
        </w:rPr>
        <w:t>Wakahiro</w:t>
      </w:r>
      <w:proofErr w:type="spellEnd"/>
      <w:r>
        <w:rPr>
          <w:rFonts w:cs="Times"/>
          <w:color w:val="000000"/>
          <w:sz w:val="20"/>
          <w:szCs w:val="19"/>
        </w:rPr>
        <w:t>, M.J., Marco, E.J., Berman, J.I., Spiro, J.E., Chung, W.K., Buckner, R.L., Roberts, T.P.L., Nagarajan, S.S</w:t>
      </w:r>
      <w:r w:rsidR="00585593">
        <w:rPr>
          <w:rFonts w:cs="Times"/>
          <w:color w:val="000000"/>
          <w:sz w:val="20"/>
          <w:szCs w:val="19"/>
        </w:rPr>
        <w:t xml:space="preserve">., </w:t>
      </w:r>
      <w:proofErr w:type="spellStart"/>
      <w:r w:rsidR="00585593">
        <w:rPr>
          <w:rFonts w:cs="Times"/>
          <w:color w:val="000000"/>
          <w:sz w:val="20"/>
          <w:szCs w:val="19"/>
        </w:rPr>
        <w:t>Sherr</w:t>
      </w:r>
      <w:proofErr w:type="spellEnd"/>
      <w:r w:rsidR="00585593">
        <w:rPr>
          <w:rFonts w:cs="Times"/>
          <w:color w:val="000000"/>
          <w:sz w:val="20"/>
          <w:szCs w:val="19"/>
        </w:rPr>
        <w:t>, E.H., Mukherjee, P. (2014</w:t>
      </w:r>
      <w:r>
        <w:rPr>
          <w:rFonts w:cs="Times"/>
          <w:color w:val="000000"/>
          <w:sz w:val="20"/>
          <w:szCs w:val="19"/>
        </w:rPr>
        <w:t xml:space="preserve">) Aberrant white matter microstructure in children with 16.11.2 deletions. </w:t>
      </w:r>
      <w:r w:rsidRPr="009B2BB3">
        <w:rPr>
          <w:i/>
          <w:sz w:val="20"/>
        </w:rPr>
        <w:t>Journal of Neuroscience</w:t>
      </w:r>
      <w:r w:rsidR="00585593">
        <w:rPr>
          <w:sz w:val="20"/>
        </w:rPr>
        <w:t>, 34(18): 6214-6223.</w:t>
      </w:r>
    </w:p>
    <w:p w14:paraId="294BC5F9" w14:textId="77777777" w:rsidR="00585593" w:rsidRPr="00585593" w:rsidRDefault="00435010" w:rsidP="00A048F4">
      <w:pPr>
        <w:ind w:left="374" w:hanging="374"/>
        <w:rPr>
          <w:rFonts w:cs="Times"/>
          <w:i/>
          <w:color w:val="000000"/>
          <w:sz w:val="20"/>
          <w:szCs w:val="19"/>
          <w:u w:val="single"/>
        </w:rPr>
      </w:pPr>
      <w:r>
        <w:rPr>
          <w:rFonts w:cs="Times"/>
          <w:color w:val="000000"/>
          <w:sz w:val="20"/>
          <w:szCs w:val="19"/>
        </w:rPr>
        <w:t xml:space="preserve">Zeng, L.L., Wang, D., Fox, M.D., </w:t>
      </w:r>
      <w:proofErr w:type="spellStart"/>
      <w:r>
        <w:rPr>
          <w:rFonts w:cs="Times"/>
          <w:color w:val="000000"/>
          <w:sz w:val="20"/>
          <w:szCs w:val="19"/>
        </w:rPr>
        <w:t>Sabuncu</w:t>
      </w:r>
      <w:proofErr w:type="spellEnd"/>
      <w:r>
        <w:rPr>
          <w:rFonts w:cs="Times"/>
          <w:color w:val="000000"/>
          <w:sz w:val="20"/>
          <w:szCs w:val="19"/>
        </w:rPr>
        <w:t>, M., Hu, D., Ge, M., Buckner, R.L., Liu, H. (</w:t>
      </w:r>
      <w:r w:rsidR="00585593">
        <w:rPr>
          <w:rFonts w:cs="Times"/>
          <w:color w:val="000000"/>
          <w:sz w:val="20"/>
          <w:szCs w:val="19"/>
        </w:rPr>
        <w:t>2014</w:t>
      </w:r>
      <w:r>
        <w:rPr>
          <w:rFonts w:cs="Times"/>
          <w:color w:val="000000"/>
          <w:sz w:val="20"/>
          <w:szCs w:val="19"/>
        </w:rPr>
        <w:t xml:space="preserve">) Neurobiological basis of head motion in brain imaging. </w:t>
      </w:r>
      <w:r w:rsidRPr="005E62BA">
        <w:rPr>
          <w:rFonts w:cs="Times"/>
          <w:i/>
          <w:color w:val="000000"/>
          <w:sz w:val="20"/>
          <w:szCs w:val="19"/>
        </w:rPr>
        <w:t>Proceedings of the National Academy of Sciences USA</w:t>
      </w:r>
      <w:r w:rsidR="00585593" w:rsidRPr="00585593">
        <w:rPr>
          <w:rFonts w:cs="Times"/>
          <w:i/>
          <w:color w:val="000000"/>
          <w:sz w:val="20"/>
          <w:szCs w:val="19"/>
        </w:rPr>
        <w:t>, 111(16): 6058-6062</w:t>
      </w:r>
      <w:r w:rsidR="00B5590A">
        <w:rPr>
          <w:rFonts w:cs="Times"/>
          <w:i/>
          <w:color w:val="000000"/>
          <w:sz w:val="20"/>
          <w:szCs w:val="19"/>
        </w:rPr>
        <w:t>.</w:t>
      </w:r>
    </w:p>
    <w:p w14:paraId="5AF6B347" w14:textId="77777777" w:rsidR="00912708" w:rsidRPr="00585593" w:rsidRDefault="00585593" w:rsidP="00585593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Krienen</w:t>
      </w:r>
      <w:proofErr w:type="spellEnd"/>
      <w:r>
        <w:rPr>
          <w:rFonts w:cs="Times"/>
          <w:color w:val="000000"/>
          <w:sz w:val="20"/>
          <w:szCs w:val="19"/>
        </w:rPr>
        <w:t>, F.M., Yeo, B.T., Buckner, R.L. (</w:t>
      </w:r>
      <w:r w:rsidR="002761B9">
        <w:rPr>
          <w:rFonts w:cs="Times"/>
          <w:color w:val="000000"/>
          <w:sz w:val="20"/>
          <w:szCs w:val="19"/>
        </w:rPr>
        <w:t>2014</w:t>
      </w:r>
      <w:r w:rsidR="006A01D0">
        <w:rPr>
          <w:rFonts w:cs="Times"/>
          <w:color w:val="000000"/>
          <w:sz w:val="20"/>
          <w:szCs w:val="19"/>
        </w:rPr>
        <w:t>)</w:t>
      </w:r>
      <w:r>
        <w:rPr>
          <w:rFonts w:cs="Times"/>
          <w:color w:val="000000"/>
          <w:sz w:val="20"/>
          <w:szCs w:val="19"/>
        </w:rPr>
        <w:t xml:space="preserve"> Reconfigurable state-dependent functional coupling modes cluster around a core functional architecture. </w:t>
      </w:r>
      <w:r w:rsidRPr="003F4DFB">
        <w:rPr>
          <w:rFonts w:cs="Times"/>
          <w:i/>
          <w:color w:val="000000"/>
          <w:sz w:val="20"/>
          <w:szCs w:val="19"/>
        </w:rPr>
        <w:t>Philosophical Transactions</w:t>
      </w:r>
      <w:r>
        <w:rPr>
          <w:rFonts w:cs="Times"/>
          <w:i/>
          <w:color w:val="000000"/>
          <w:sz w:val="20"/>
          <w:szCs w:val="19"/>
        </w:rPr>
        <w:t xml:space="preserve"> of the Royal Society B</w:t>
      </w:r>
      <w:r>
        <w:rPr>
          <w:rFonts w:cs="Times"/>
          <w:color w:val="000000"/>
          <w:sz w:val="20"/>
          <w:szCs w:val="19"/>
        </w:rPr>
        <w:t>.</w:t>
      </w:r>
      <w:r w:rsidR="005F7F82">
        <w:rPr>
          <w:rFonts w:cs="Times"/>
          <w:color w:val="000000"/>
          <w:sz w:val="20"/>
          <w:szCs w:val="19"/>
        </w:rPr>
        <w:t xml:space="preserve"> 369(1653): </w:t>
      </w:r>
      <w:proofErr w:type="spellStart"/>
      <w:r w:rsidR="005F7F82">
        <w:rPr>
          <w:rFonts w:cs="Times"/>
          <w:color w:val="000000"/>
          <w:sz w:val="20"/>
          <w:szCs w:val="19"/>
        </w:rPr>
        <w:t>doi</w:t>
      </w:r>
      <w:proofErr w:type="spellEnd"/>
      <w:r w:rsidR="005F7F82">
        <w:rPr>
          <w:rFonts w:cs="Times"/>
          <w:color w:val="000000"/>
          <w:sz w:val="20"/>
          <w:szCs w:val="19"/>
        </w:rPr>
        <w:t>: 10.1098/rstb.2013.0536.</w:t>
      </w:r>
    </w:p>
    <w:p w14:paraId="4548921E" w14:textId="77777777" w:rsidR="0031307D" w:rsidRDefault="00632FFC" w:rsidP="00632FFC">
      <w:pPr>
        <w:ind w:left="374" w:hanging="374"/>
        <w:rPr>
          <w:sz w:val="20"/>
        </w:rPr>
      </w:pPr>
      <w:r>
        <w:rPr>
          <w:rFonts w:cs="Times"/>
          <w:color w:val="000000"/>
          <w:sz w:val="20"/>
          <w:szCs w:val="19"/>
        </w:rPr>
        <w:lastRenderedPageBreak/>
        <w:t xml:space="preserve">Qureshi, A.Y., Mueller, S., Snyder, A.Z., Mukherjee, P., Berman, J.I., Roberts, T.P.L., Nagarajan, S.S., Spiro, J.E., Chung, W.K., </w:t>
      </w:r>
      <w:proofErr w:type="spellStart"/>
      <w:r>
        <w:rPr>
          <w:rFonts w:cs="Times"/>
          <w:color w:val="000000"/>
          <w:sz w:val="20"/>
          <w:szCs w:val="19"/>
        </w:rPr>
        <w:t>Sherr</w:t>
      </w:r>
      <w:proofErr w:type="spellEnd"/>
      <w:r>
        <w:rPr>
          <w:rFonts w:cs="Times"/>
          <w:color w:val="000000"/>
          <w:sz w:val="20"/>
          <w:szCs w:val="19"/>
        </w:rPr>
        <w:t>, E.H., Buckner, R.L. (</w:t>
      </w:r>
      <w:r w:rsidR="00B5590A">
        <w:rPr>
          <w:rFonts w:cs="Times"/>
          <w:color w:val="000000"/>
          <w:sz w:val="20"/>
          <w:szCs w:val="19"/>
        </w:rPr>
        <w:t>2014</w:t>
      </w:r>
      <w:r>
        <w:rPr>
          <w:rFonts w:cs="Times"/>
          <w:color w:val="000000"/>
          <w:sz w:val="20"/>
          <w:szCs w:val="19"/>
        </w:rPr>
        <w:t xml:space="preserve">) Opposing brain differences in 16p11.2 deletion and duplication carriers. </w:t>
      </w:r>
      <w:r w:rsidRPr="009B2BB3">
        <w:rPr>
          <w:i/>
          <w:sz w:val="20"/>
        </w:rPr>
        <w:t>Journal of Neuroscience</w:t>
      </w:r>
      <w:r w:rsidR="00B5590A">
        <w:rPr>
          <w:sz w:val="20"/>
        </w:rPr>
        <w:t>, 34(34): 11199-11211.</w:t>
      </w:r>
    </w:p>
    <w:p w14:paraId="0C1A7540" w14:textId="77777777" w:rsidR="00632FFC" w:rsidRPr="0031307D" w:rsidRDefault="0031307D" w:rsidP="0031307D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Shenhav</w:t>
      </w:r>
      <w:proofErr w:type="spellEnd"/>
      <w:r>
        <w:rPr>
          <w:rFonts w:cs="Times"/>
          <w:color w:val="000000"/>
          <w:sz w:val="20"/>
          <w:szCs w:val="19"/>
        </w:rPr>
        <w:t xml:space="preserve">, A., Buckner, R.L. (2014) Neural correlates of dueling affective reactions to win-win choices. </w:t>
      </w:r>
      <w:r w:rsidRPr="005E62BA">
        <w:rPr>
          <w:rFonts w:cs="Times"/>
          <w:i/>
          <w:color w:val="000000"/>
          <w:sz w:val="20"/>
          <w:szCs w:val="19"/>
        </w:rPr>
        <w:t>Proceedings of the National Academy of Sciences USA</w:t>
      </w:r>
      <w:r>
        <w:rPr>
          <w:rFonts w:cs="Times"/>
          <w:i/>
          <w:color w:val="000000"/>
          <w:sz w:val="20"/>
          <w:szCs w:val="19"/>
        </w:rPr>
        <w:t xml:space="preserve">, </w:t>
      </w:r>
      <w:r>
        <w:rPr>
          <w:rFonts w:cs="Times"/>
          <w:color w:val="000000"/>
          <w:sz w:val="20"/>
          <w:szCs w:val="19"/>
        </w:rPr>
        <w:t>111(30): 10978-10983.</w:t>
      </w:r>
    </w:p>
    <w:p w14:paraId="6E10BE63" w14:textId="77777777" w:rsidR="00912708" w:rsidRPr="002761B9" w:rsidRDefault="00632FFC" w:rsidP="00632FFC">
      <w:pPr>
        <w:ind w:left="374" w:hanging="374"/>
        <w:rPr>
          <w:rFonts w:cs="Times"/>
          <w:i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Ripke</w:t>
      </w:r>
      <w:proofErr w:type="spellEnd"/>
      <w:r>
        <w:rPr>
          <w:rFonts w:cs="Times"/>
          <w:color w:val="000000"/>
          <w:sz w:val="20"/>
          <w:szCs w:val="19"/>
        </w:rPr>
        <w:t xml:space="preserve">, S., Neale, B.M., </w:t>
      </w:r>
      <w:proofErr w:type="spellStart"/>
      <w:r>
        <w:rPr>
          <w:rFonts w:cs="Times"/>
          <w:color w:val="000000"/>
          <w:sz w:val="20"/>
          <w:szCs w:val="19"/>
        </w:rPr>
        <w:t>Corvin</w:t>
      </w:r>
      <w:proofErr w:type="spellEnd"/>
      <w:r>
        <w:rPr>
          <w:rFonts w:cs="Times"/>
          <w:color w:val="000000"/>
          <w:sz w:val="20"/>
          <w:szCs w:val="19"/>
        </w:rPr>
        <w:t xml:space="preserve">, A., Walters, J.T.R., </w:t>
      </w:r>
      <w:proofErr w:type="spellStart"/>
      <w:r>
        <w:rPr>
          <w:rFonts w:cs="Times"/>
          <w:color w:val="000000"/>
          <w:sz w:val="20"/>
          <w:szCs w:val="19"/>
        </w:rPr>
        <w:t>Farh</w:t>
      </w:r>
      <w:proofErr w:type="spellEnd"/>
      <w:r>
        <w:rPr>
          <w:rFonts w:cs="Times"/>
          <w:color w:val="000000"/>
          <w:sz w:val="20"/>
          <w:szCs w:val="19"/>
        </w:rPr>
        <w:t>, K.-H., et al. Psychiatric Genomics Consortium. (</w:t>
      </w:r>
      <w:r w:rsidR="002761B9">
        <w:rPr>
          <w:rFonts w:cs="Times"/>
          <w:color w:val="000000"/>
          <w:sz w:val="20"/>
          <w:szCs w:val="19"/>
        </w:rPr>
        <w:t>2014</w:t>
      </w:r>
      <w:r>
        <w:rPr>
          <w:rFonts w:cs="Times"/>
          <w:color w:val="000000"/>
          <w:sz w:val="20"/>
          <w:szCs w:val="19"/>
        </w:rPr>
        <w:t xml:space="preserve">) Biological insights from 108 schizophrenia-associated genetic loci. </w:t>
      </w:r>
      <w:r w:rsidRPr="00912708">
        <w:rPr>
          <w:rFonts w:cs="Times"/>
          <w:i/>
          <w:color w:val="000000"/>
          <w:sz w:val="20"/>
          <w:szCs w:val="19"/>
        </w:rPr>
        <w:t>Nature</w:t>
      </w:r>
      <w:r w:rsidR="002761B9">
        <w:rPr>
          <w:rFonts w:cs="Times"/>
          <w:color w:val="000000"/>
          <w:sz w:val="20"/>
          <w:szCs w:val="19"/>
        </w:rPr>
        <w:t>,</w:t>
      </w:r>
      <w:r w:rsidR="002761B9">
        <w:rPr>
          <w:rFonts w:cs="Times"/>
          <w:i/>
          <w:color w:val="000000"/>
          <w:sz w:val="20"/>
          <w:szCs w:val="19"/>
        </w:rPr>
        <w:t xml:space="preserve"> </w:t>
      </w:r>
      <w:r w:rsidR="002761B9" w:rsidRPr="002761B9">
        <w:rPr>
          <w:rFonts w:cs="Times"/>
          <w:color w:val="000000"/>
          <w:sz w:val="20"/>
          <w:szCs w:val="19"/>
        </w:rPr>
        <w:t>511(7510): 421-427.</w:t>
      </w:r>
    </w:p>
    <w:p w14:paraId="1364C744" w14:textId="77777777" w:rsidR="0031307D" w:rsidRDefault="002761B9" w:rsidP="0031307D">
      <w:pPr>
        <w:ind w:left="374" w:hanging="374"/>
        <w:rPr>
          <w:sz w:val="20"/>
        </w:rPr>
      </w:pPr>
      <w:r>
        <w:rPr>
          <w:sz w:val="20"/>
        </w:rPr>
        <w:t>Wang , D., Buckner, R.L., Liu, H. (</w:t>
      </w:r>
      <w:r w:rsidR="007F5EDF">
        <w:rPr>
          <w:sz w:val="20"/>
        </w:rPr>
        <w:t>2014</w:t>
      </w:r>
      <w:r>
        <w:rPr>
          <w:sz w:val="20"/>
        </w:rPr>
        <w:t xml:space="preserve">) Functional specialization in the human brain estimated by intrinsic hemispheric specialization. </w:t>
      </w:r>
      <w:r w:rsidRPr="009B2BB3">
        <w:rPr>
          <w:i/>
          <w:sz w:val="20"/>
        </w:rPr>
        <w:t>Journal of Neuroscience</w:t>
      </w:r>
      <w:r w:rsidR="007F5EDF">
        <w:rPr>
          <w:sz w:val="20"/>
        </w:rPr>
        <w:t>, 34(37): 12341-12352.</w:t>
      </w:r>
    </w:p>
    <w:p w14:paraId="1C3D3361" w14:textId="77777777" w:rsidR="007F5EDF" w:rsidRDefault="0031307D" w:rsidP="0031307D">
      <w:pPr>
        <w:ind w:left="374" w:hanging="374"/>
        <w:rPr>
          <w:rFonts w:cs="Times"/>
          <w:i/>
          <w:color w:val="000000"/>
          <w:sz w:val="20"/>
          <w:szCs w:val="19"/>
        </w:rPr>
      </w:pPr>
      <w:r>
        <w:rPr>
          <w:sz w:val="20"/>
        </w:rPr>
        <w:t>Fox, M.D., Buckner, R.L., Liu, H., Chakravarty, M.M., Lozano, A.M., Pascual-Leone, A. (</w:t>
      </w:r>
      <w:r w:rsidR="007F5EDF">
        <w:rPr>
          <w:sz w:val="20"/>
        </w:rPr>
        <w:t>2014</w:t>
      </w:r>
      <w:r w:rsidR="00B5590A">
        <w:rPr>
          <w:sz w:val="20"/>
        </w:rPr>
        <w:t>) R</w:t>
      </w:r>
      <w:r>
        <w:rPr>
          <w:sz w:val="20"/>
        </w:rPr>
        <w:t xml:space="preserve">esting state networks link invasive and noninvasive brain stimulation across diverse psychiatric and neurological diseases. </w:t>
      </w:r>
      <w:r w:rsidR="00DF0DE4" w:rsidRPr="00DF0DE4">
        <w:rPr>
          <w:i/>
          <w:sz w:val="20"/>
        </w:rPr>
        <w:t xml:space="preserve">Proceedings </w:t>
      </w:r>
      <w:r w:rsidRPr="005E62BA">
        <w:rPr>
          <w:rFonts w:cs="Times"/>
          <w:i/>
          <w:color w:val="000000"/>
          <w:sz w:val="20"/>
          <w:szCs w:val="19"/>
        </w:rPr>
        <w:t>of the National Academy of Sciences USA</w:t>
      </w:r>
      <w:r w:rsidR="007F5EDF">
        <w:rPr>
          <w:rFonts w:cs="Times"/>
          <w:i/>
          <w:color w:val="000000"/>
          <w:sz w:val="20"/>
          <w:szCs w:val="19"/>
        </w:rPr>
        <w:t xml:space="preserve">, </w:t>
      </w:r>
      <w:r w:rsidR="007F5EDF" w:rsidRPr="00287649">
        <w:rPr>
          <w:rFonts w:cs="Times"/>
          <w:color w:val="000000"/>
          <w:sz w:val="20"/>
          <w:szCs w:val="19"/>
        </w:rPr>
        <w:t xml:space="preserve">111(41): </w:t>
      </w:r>
      <w:r w:rsidR="007F5EDF" w:rsidRPr="007F5EDF">
        <w:rPr>
          <w:rFonts w:cs="Times"/>
          <w:color w:val="000000"/>
          <w:sz w:val="20"/>
          <w:szCs w:val="19"/>
        </w:rPr>
        <w:t>4367-4375.</w:t>
      </w:r>
    </w:p>
    <w:p w14:paraId="72E8C223" w14:textId="77777777" w:rsidR="004F0D4D" w:rsidRDefault="00B5590A" w:rsidP="0031307D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Fan, Q., </w:t>
      </w:r>
      <w:proofErr w:type="spellStart"/>
      <w:r>
        <w:rPr>
          <w:rFonts w:cs="Times"/>
          <w:color w:val="000000"/>
          <w:sz w:val="20"/>
          <w:szCs w:val="19"/>
        </w:rPr>
        <w:t>Nummenmaa</w:t>
      </w:r>
      <w:proofErr w:type="spellEnd"/>
      <w:r>
        <w:rPr>
          <w:rFonts w:cs="Times"/>
          <w:color w:val="000000"/>
          <w:sz w:val="20"/>
          <w:szCs w:val="19"/>
        </w:rPr>
        <w:t xml:space="preserve">, A., </w:t>
      </w:r>
      <w:proofErr w:type="spellStart"/>
      <w:r>
        <w:rPr>
          <w:rFonts w:cs="Times"/>
          <w:color w:val="000000"/>
          <w:sz w:val="20"/>
          <w:szCs w:val="19"/>
        </w:rPr>
        <w:t>Witzel</w:t>
      </w:r>
      <w:proofErr w:type="spellEnd"/>
      <w:r>
        <w:rPr>
          <w:rFonts w:cs="Times"/>
          <w:color w:val="000000"/>
          <w:sz w:val="20"/>
          <w:szCs w:val="19"/>
        </w:rPr>
        <w:t xml:space="preserve">, T., </w:t>
      </w:r>
      <w:proofErr w:type="spellStart"/>
      <w:r>
        <w:rPr>
          <w:rFonts w:cs="Times"/>
          <w:color w:val="000000"/>
          <w:sz w:val="20"/>
          <w:szCs w:val="19"/>
        </w:rPr>
        <w:t>Zanzonico</w:t>
      </w:r>
      <w:proofErr w:type="spellEnd"/>
      <w:r>
        <w:rPr>
          <w:rFonts w:cs="Times"/>
          <w:color w:val="000000"/>
          <w:sz w:val="20"/>
          <w:szCs w:val="19"/>
        </w:rPr>
        <w:t>, R., Keil, B.</w:t>
      </w:r>
      <w:r w:rsidR="009B37DF">
        <w:rPr>
          <w:rFonts w:cs="Times"/>
          <w:color w:val="000000"/>
          <w:sz w:val="20"/>
          <w:szCs w:val="19"/>
        </w:rPr>
        <w:t>, et al. (</w:t>
      </w:r>
      <w:r w:rsidR="00AE25C5">
        <w:rPr>
          <w:rFonts w:cs="Times"/>
          <w:color w:val="000000"/>
          <w:sz w:val="20"/>
          <w:szCs w:val="19"/>
        </w:rPr>
        <w:t>2014</w:t>
      </w:r>
      <w:r w:rsidR="009B37DF">
        <w:rPr>
          <w:rFonts w:cs="Times"/>
          <w:color w:val="000000"/>
          <w:sz w:val="20"/>
          <w:szCs w:val="19"/>
        </w:rPr>
        <w:t xml:space="preserve">) Investigating the capability to resolve complex white matter structures with high b-value diffusion MRI on the MGH-USC </w:t>
      </w:r>
      <w:proofErr w:type="spellStart"/>
      <w:r w:rsidR="009B37DF">
        <w:rPr>
          <w:rFonts w:cs="Times"/>
          <w:color w:val="000000"/>
          <w:sz w:val="20"/>
          <w:szCs w:val="19"/>
        </w:rPr>
        <w:t>connectom</w:t>
      </w:r>
      <w:proofErr w:type="spellEnd"/>
      <w:r w:rsidR="009B37DF">
        <w:rPr>
          <w:rFonts w:cs="Times"/>
          <w:color w:val="000000"/>
          <w:sz w:val="20"/>
          <w:szCs w:val="19"/>
        </w:rPr>
        <w:t xml:space="preserve"> scanner. </w:t>
      </w:r>
      <w:r w:rsidR="009B37DF" w:rsidRPr="009B37DF">
        <w:rPr>
          <w:rFonts w:cs="Times"/>
          <w:i/>
          <w:color w:val="000000"/>
          <w:sz w:val="20"/>
          <w:szCs w:val="19"/>
        </w:rPr>
        <w:t>Brain Connectivity</w:t>
      </w:r>
      <w:r w:rsidR="00AE25C5">
        <w:rPr>
          <w:rFonts w:cs="Times"/>
          <w:color w:val="000000"/>
          <w:sz w:val="20"/>
          <w:szCs w:val="19"/>
        </w:rPr>
        <w:t>, 4(9): 718-726.</w:t>
      </w:r>
    </w:p>
    <w:p w14:paraId="666CB7DE" w14:textId="77777777" w:rsidR="00287649" w:rsidRPr="004F0D4D" w:rsidRDefault="004F0D4D" w:rsidP="004F0D4D">
      <w:pPr>
        <w:ind w:left="374" w:hanging="374"/>
        <w:rPr>
          <w:sz w:val="20"/>
        </w:rPr>
      </w:pPr>
      <w:r>
        <w:rPr>
          <w:sz w:val="20"/>
        </w:rPr>
        <w:t xml:space="preserve">Yeo, B.T.T., </w:t>
      </w:r>
      <w:proofErr w:type="spellStart"/>
      <w:r>
        <w:rPr>
          <w:sz w:val="20"/>
        </w:rPr>
        <w:t>Krienen</w:t>
      </w:r>
      <w:proofErr w:type="spellEnd"/>
      <w:r>
        <w:rPr>
          <w:sz w:val="20"/>
        </w:rPr>
        <w:t xml:space="preserve">, F.M., Eickhoff, S.B., </w:t>
      </w:r>
      <w:proofErr w:type="spellStart"/>
      <w:r>
        <w:rPr>
          <w:sz w:val="20"/>
        </w:rPr>
        <w:t>Yaakub</w:t>
      </w:r>
      <w:proofErr w:type="spellEnd"/>
      <w:r>
        <w:rPr>
          <w:sz w:val="20"/>
        </w:rPr>
        <w:t xml:space="preserve">, S.N., Fox, P.T., Buckner, R.L., </w:t>
      </w:r>
      <w:proofErr w:type="spellStart"/>
      <w:r>
        <w:rPr>
          <w:sz w:val="20"/>
        </w:rPr>
        <w:t>Asplund</w:t>
      </w:r>
      <w:proofErr w:type="spellEnd"/>
      <w:r>
        <w:rPr>
          <w:sz w:val="20"/>
        </w:rPr>
        <w:t>, C.L., Chee, M.W.L. (</w:t>
      </w:r>
      <w:r>
        <w:rPr>
          <w:rFonts w:cs="Times"/>
          <w:color w:val="000000"/>
          <w:sz w:val="20"/>
          <w:szCs w:val="19"/>
        </w:rPr>
        <w:t>2015</w:t>
      </w:r>
      <w:r>
        <w:rPr>
          <w:sz w:val="20"/>
        </w:rPr>
        <w:t xml:space="preserve">) Functional specialization and flexibility in human association cortex. </w:t>
      </w:r>
      <w:r w:rsidRPr="00585593">
        <w:rPr>
          <w:i/>
          <w:sz w:val="20"/>
        </w:rPr>
        <w:t>Cerebral Cortex</w:t>
      </w:r>
      <w:r>
        <w:rPr>
          <w:sz w:val="20"/>
        </w:rPr>
        <w:t>, 25(10): 3654-3672.</w:t>
      </w:r>
    </w:p>
    <w:p w14:paraId="73D6A2ED" w14:textId="77777777" w:rsidR="00287649" w:rsidRDefault="00287649" w:rsidP="00287649">
      <w:pPr>
        <w:ind w:left="374" w:hanging="374"/>
        <w:rPr>
          <w:rFonts w:cs="Times"/>
          <w:color w:val="000000"/>
          <w:sz w:val="20"/>
          <w:szCs w:val="19"/>
        </w:rPr>
      </w:pPr>
      <w:r w:rsidRPr="007F5EDF">
        <w:rPr>
          <w:rFonts w:cs="Times"/>
          <w:color w:val="000000"/>
          <w:sz w:val="20"/>
          <w:szCs w:val="19"/>
        </w:rPr>
        <w:t>Hedde</w:t>
      </w:r>
      <w:r>
        <w:rPr>
          <w:rFonts w:cs="Times"/>
          <w:color w:val="000000"/>
          <w:sz w:val="20"/>
          <w:szCs w:val="19"/>
        </w:rPr>
        <w:t xml:space="preserve">n T, Schultz AP, </w:t>
      </w:r>
      <w:proofErr w:type="spellStart"/>
      <w:r>
        <w:rPr>
          <w:rFonts w:cs="Times"/>
          <w:color w:val="000000"/>
          <w:sz w:val="20"/>
          <w:szCs w:val="19"/>
        </w:rPr>
        <w:t>Rieckmann</w:t>
      </w:r>
      <w:proofErr w:type="spellEnd"/>
      <w:r>
        <w:rPr>
          <w:rFonts w:cs="Times"/>
          <w:color w:val="000000"/>
          <w:sz w:val="20"/>
          <w:szCs w:val="19"/>
        </w:rPr>
        <w:t xml:space="preserve"> A, </w:t>
      </w:r>
      <w:proofErr w:type="spellStart"/>
      <w:r>
        <w:rPr>
          <w:rFonts w:cs="Times"/>
          <w:color w:val="000000"/>
          <w:sz w:val="20"/>
          <w:szCs w:val="19"/>
        </w:rPr>
        <w:t>Mormino</w:t>
      </w:r>
      <w:proofErr w:type="spellEnd"/>
      <w:r>
        <w:rPr>
          <w:rFonts w:cs="Times"/>
          <w:color w:val="000000"/>
          <w:sz w:val="20"/>
          <w:szCs w:val="19"/>
        </w:rPr>
        <w:t xml:space="preserve"> EC, Johnson </w:t>
      </w:r>
      <w:r w:rsidR="004F0D4D">
        <w:rPr>
          <w:rFonts w:cs="Times"/>
          <w:color w:val="000000"/>
          <w:sz w:val="20"/>
          <w:szCs w:val="19"/>
        </w:rPr>
        <w:t>KA, Sperling RA, Buckner RL. (2015</w:t>
      </w:r>
      <w:r>
        <w:rPr>
          <w:rFonts w:cs="Times"/>
          <w:color w:val="000000"/>
          <w:sz w:val="20"/>
          <w:szCs w:val="19"/>
        </w:rPr>
        <w:t>) Multiple brain markers</w:t>
      </w:r>
      <w:r w:rsidR="00DA0E79">
        <w:rPr>
          <w:rFonts w:cs="Times"/>
          <w:color w:val="000000"/>
          <w:sz w:val="20"/>
          <w:szCs w:val="19"/>
        </w:rPr>
        <w:t xml:space="preserve"> are</w:t>
      </w:r>
      <w:r>
        <w:rPr>
          <w:rFonts w:cs="Times"/>
          <w:color w:val="000000"/>
          <w:sz w:val="20"/>
          <w:szCs w:val="19"/>
        </w:rPr>
        <w:t xml:space="preserve"> linked to age-related variation in cognition. </w:t>
      </w:r>
      <w:r w:rsidRPr="007F5EDF">
        <w:rPr>
          <w:rFonts w:cs="Times"/>
          <w:i/>
          <w:color w:val="000000"/>
          <w:sz w:val="20"/>
          <w:szCs w:val="19"/>
        </w:rPr>
        <w:t>Cerebral Cortex</w:t>
      </w:r>
      <w:r w:rsidR="00DA0E79">
        <w:rPr>
          <w:rFonts w:cs="Times"/>
          <w:color w:val="000000"/>
          <w:sz w:val="20"/>
          <w:szCs w:val="19"/>
        </w:rPr>
        <w:t>, 26(4): 1388-1400.</w:t>
      </w:r>
    </w:p>
    <w:p w14:paraId="0C3551CA" w14:textId="77777777" w:rsidR="00287649" w:rsidRDefault="00287649" w:rsidP="0031307D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Hirst W, Phelps, E.A., </w:t>
      </w:r>
      <w:proofErr w:type="spellStart"/>
      <w:r>
        <w:rPr>
          <w:rFonts w:cs="Times"/>
          <w:color w:val="000000"/>
          <w:sz w:val="20"/>
          <w:szCs w:val="19"/>
        </w:rPr>
        <w:t>Meksin</w:t>
      </w:r>
      <w:proofErr w:type="spellEnd"/>
      <w:r>
        <w:rPr>
          <w:rFonts w:cs="Times"/>
          <w:color w:val="000000"/>
          <w:sz w:val="20"/>
          <w:szCs w:val="19"/>
        </w:rPr>
        <w:t xml:space="preserve">, R., Vaidya C.J., Johnson, M.K., et al (2015) A ten-year follow-up of a study of memory for the attack of September 11, 2001: Flashbulb memories and memories for flashbulb events. </w:t>
      </w:r>
      <w:r w:rsidRPr="00287649">
        <w:rPr>
          <w:rFonts w:cs="Times"/>
          <w:i/>
          <w:color w:val="000000"/>
          <w:sz w:val="20"/>
          <w:szCs w:val="19"/>
        </w:rPr>
        <w:t>Journal of Experimental Psychology: General</w:t>
      </w:r>
      <w:r>
        <w:rPr>
          <w:rFonts w:cs="Times"/>
          <w:color w:val="000000"/>
          <w:sz w:val="20"/>
          <w:szCs w:val="19"/>
        </w:rPr>
        <w:t>, 144(3): 604-623.</w:t>
      </w:r>
    </w:p>
    <w:p w14:paraId="748F773D" w14:textId="77777777" w:rsidR="00DF0DE4" w:rsidRDefault="00287649" w:rsidP="0031307D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Reuter, M., </w:t>
      </w:r>
      <w:proofErr w:type="spellStart"/>
      <w:r>
        <w:rPr>
          <w:rFonts w:cs="Times"/>
          <w:color w:val="000000"/>
          <w:sz w:val="20"/>
          <w:szCs w:val="19"/>
        </w:rPr>
        <w:t>Tisdall</w:t>
      </w:r>
      <w:proofErr w:type="spellEnd"/>
      <w:r>
        <w:rPr>
          <w:rFonts w:cs="Times"/>
          <w:color w:val="000000"/>
          <w:sz w:val="20"/>
          <w:szCs w:val="19"/>
        </w:rPr>
        <w:t xml:space="preserve">, M.D., Qureshi, A., Buckner, R.L., van der </w:t>
      </w:r>
      <w:proofErr w:type="spellStart"/>
      <w:r>
        <w:rPr>
          <w:rFonts w:cs="Times"/>
          <w:color w:val="000000"/>
          <w:sz w:val="20"/>
          <w:szCs w:val="19"/>
        </w:rPr>
        <w:t>Kouwe</w:t>
      </w:r>
      <w:proofErr w:type="spellEnd"/>
      <w:r>
        <w:rPr>
          <w:rFonts w:cs="Times"/>
          <w:color w:val="000000"/>
          <w:sz w:val="20"/>
          <w:szCs w:val="19"/>
        </w:rPr>
        <w:t xml:space="preserve">, A.J., </w:t>
      </w:r>
      <w:proofErr w:type="spellStart"/>
      <w:r>
        <w:rPr>
          <w:rFonts w:cs="Times"/>
          <w:color w:val="000000"/>
          <w:sz w:val="20"/>
          <w:szCs w:val="19"/>
        </w:rPr>
        <w:t>Fischl</w:t>
      </w:r>
      <w:proofErr w:type="spellEnd"/>
      <w:r>
        <w:rPr>
          <w:rFonts w:cs="Times"/>
          <w:color w:val="000000"/>
          <w:sz w:val="20"/>
          <w:szCs w:val="19"/>
        </w:rPr>
        <w:t xml:space="preserve">, B. (2015) Head motion during MRI acquisition reduces gray matter volume and thickness estimates. </w:t>
      </w:r>
      <w:proofErr w:type="spellStart"/>
      <w:r w:rsidR="005D1B9F">
        <w:rPr>
          <w:rFonts w:cs="Times"/>
          <w:i/>
          <w:color w:val="000000"/>
          <w:sz w:val="20"/>
          <w:szCs w:val="19"/>
        </w:rPr>
        <w:t>NeuroI</w:t>
      </w:r>
      <w:r w:rsidRPr="00287649">
        <w:rPr>
          <w:rFonts w:cs="Times"/>
          <w:i/>
          <w:color w:val="000000"/>
          <w:sz w:val="20"/>
          <w:szCs w:val="19"/>
        </w:rPr>
        <w:t>mage</w:t>
      </w:r>
      <w:proofErr w:type="spellEnd"/>
      <w:r w:rsidRPr="00287649">
        <w:rPr>
          <w:rFonts w:cs="Times"/>
          <w:i/>
          <w:color w:val="000000"/>
          <w:sz w:val="20"/>
          <w:szCs w:val="19"/>
        </w:rPr>
        <w:t>,</w:t>
      </w:r>
      <w:r>
        <w:rPr>
          <w:rFonts w:cs="Times"/>
          <w:color w:val="000000"/>
          <w:sz w:val="20"/>
          <w:szCs w:val="19"/>
        </w:rPr>
        <w:t xml:space="preserve"> 107: 107-115.</w:t>
      </w:r>
    </w:p>
    <w:p w14:paraId="3EDE5C97" w14:textId="77777777" w:rsidR="00E767F2" w:rsidRDefault="00DF0DE4" w:rsidP="0031307D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Hibar</w:t>
      </w:r>
      <w:proofErr w:type="spellEnd"/>
      <w:r>
        <w:rPr>
          <w:rFonts w:cs="Times"/>
          <w:color w:val="000000"/>
          <w:sz w:val="20"/>
          <w:szCs w:val="19"/>
        </w:rPr>
        <w:t xml:space="preserve">, D.P., Stein, J.L., Renteria, M.E., Arias-Vasquez, A., </w:t>
      </w:r>
      <w:proofErr w:type="spellStart"/>
      <w:r>
        <w:rPr>
          <w:rFonts w:cs="Times"/>
          <w:color w:val="000000"/>
          <w:sz w:val="20"/>
          <w:szCs w:val="19"/>
        </w:rPr>
        <w:t>Desriviéres</w:t>
      </w:r>
      <w:proofErr w:type="spellEnd"/>
      <w:r>
        <w:rPr>
          <w:rFonts w:cs="Times"/>
          <w:color w:val="000000"/>
          <w:sz w:val="20"/>
          <w:szCs w:val="19"/>
        </w:rPr>
        <w:t xml:space="preserve"> et al. (</w:t>
      </w:r>
      <w:r w:rsidR="00AE25C5">
        <w:rPr>
          <w:rFonts w:cs="Times"/>
          <w:color w:val="000000"/>
          <w:sz w:val="20"/>
          <w:szCs w:val="19"/>
        </w:rPr>
        <w:t>2015</w:t>
      </w:r>
      <w:r>
        <w:rPr>
          <w:rFonts w:cs="Times"/>
          <w:color w:val="000000"/>
          <w:sz w:val="20"/>
          <w:szCs w:val="19"/>
        </w:rPr>
        <w:t xml:space="preserve">) Common genetic variants influence human subcortical structures. </w:t>
      </w:r>
      <w:r w:rsidRPr="00DF0DE4">
        <w:rPr>
          <w:rFonts w:cs="Times"/>
          <w:i/>
          <w:color w:val="000000"/>
          <w:sz w:val="20"/>
          <w:szCs w:val="19"/>
        </w:rPr>
        <w:t>Nature</w:t>
      </w:r>
      <w:r w:rsidR="00287649">
        <w:rPr>
          <w:rFonts w:cs="Times"/>
          <w:color w:val="000000"/>
          <w:sz w:val="20"/>
          <w:szCs w:val="19"/>
        </w:rPr>
        <w:t>, 520(7546): 224-229.</w:t>
      </w:r>
    </w:p>
    <w:p w14:paraId="7392E964" w14:textId="77777777" w:rsidR="00E767F2" w:rsidRDefault="00E767F2" w:rsidP="00E767F2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Mueller, S., Wang, D., Fox, M.D., Pan, R., Lu, J., Li, K., Sun, W., Buckner, R.L., Liu, H. (2015) Reliability correction for functional connectivity: theory and implementation. </w:t>
      </w:r>
      <w:r w:rsidRPr="004F0D4D">
        <w:rPr>
          <w:rFonts w:cs="Times"/>
          <w:i/>
          <w:color w:val="000000"/>
          <w:sz w:val="20"/>
          <w:szCs w:val="19"/>
        </w:rPr>
        <w:t>Human Brain Mapping</w:t>
      </w:r>
      <w:r>
        <w:rPr>
          <w:rFonts w:cs="Times"/>
          <w:color w:val="000000"/>
          <w:sz w:val="20"/>
          <w:szCs w:val="19"/>
        </w:rPr>
        <w:t>, 36(11): 4664-4680.</w:t>
      </w:r>
    </w:p>
    <w:p w14:paraId="661087AE" w14:textId="77777777" w:rsidR="004F0D4D" w:rsidRDefault="00DF0DE4" w:rsidP="00E767F2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Ge, T., Nichols, T., Lee, P.H., Holmes, A.J., </w:t>
      </w:r>
      <w:proofErr w:type="spellStart"/>
      <w:r>
        <w:rPr>
          <w:rFonts w:cs="Times"/>
          <w:color w:val="000000"/>
          <w:sz w:val="20"/>
          <w:szCs w:val="19"/>
        </w:rPr>
        <w:t>Roffman</w:t>
      </w:r>
      <w:proofErr w:type="spellEnd"/>
      <w:r>
        <w:rPr>
          <w:rFonts w:cs="Times"/>
          <w:color w:val="000000"/>
          <w:sz w:val="20"/>
          <w:szCs w:val="19"/>
        </w:rPr>
        <w:t xml:space="preserve">, J.L., Buckner, R.L., </w:t>
      </w:r>
      <w:proofErr w:type="spellStart"/>
      <w:r>
        <w:rPr>
          <w:rFonts w:cs="Times"/>
          <w:color w:val="000000"/>
          <w:sz w:val="20"/>
          <w:szCs w:val="19"/>
        </w:rPr>
        <w:t>Sabuncu</w:t>
      </w:r>
      <w:proofErr w:type="spellEnd"/>
      <w:r>
        <w:rPr>
          <w:rFonts w:cs="Times"/>
          <w:color w:val="000000"/>
          <w:sz w:val="20"/>
          <w:szCs w:val="19"/>
        </w:rPr>
        <w:t xml:space="preserve">, M., </w:t>
      </w:r>
      <w:proofErr w:type="spellStart"/>
      <w:r>
        <w:rPr>
          <w:rFonts w:cs="Times"/>
          <w:color w:val="000000"/>
          <w:sz w:val="20"/>
          <w:szCs w:val="19"/>
        </w:rPr>
        <w:t>Smoller</w:t>
      </w:r>
      <w:proofErr w:type="spellEnd"/>
      <w:r>
        <w:rPr>
          <w:rFonts w:cs="Times"/>
          <w:color w:val="000000"/>
          <w:sz w:val="20"/>
          <w:szCs w:val="19"/>
        </w:rPr>
        <w:t>, J.W. (</w:t>
      </w:r>
      <w:r w:rsidR="00287649">
        <w:rPr>
          <w:rFonts w:cs="Times"/>
          <w:color w:val="000000"/>
          <w:sz w:val="20"/>
          <w:szCs w:val="19"/>
        </w:rPr>
        <w:t>2015</w:t>
      </w:r>
      <w:r>
        <w:rPr>
          <w:rFonts w:cs="Times"/>
          <w:color w:val="000000"/>
          <w:sz w:val="20"/>
          <w:szCs w:val="19"/>
        </w:rPr>
        <w:t>) Massivel</w:t>
      </w:r>
      <w:r w:rsidR="00B5590A">
        <w:rPr>
          <w:rFonts w:cs="Times"/>
          <w:color w:val="000000"/>
          <w:sz w:val="20"/>
          <w:szCs w:val="19"/>
        </w:rPr>
        <w:t>y expedited genome</w:t>
      </w:r>
      <w:r>
        <w:rPr>
          <w:rFonts w:cs="Times"/>
          <w:color w:val="000000"/>
          <w:sz w:val="20"/>
          <w:szCs w:val="19"/>
        </w:rPr>
        <w:t xml:space="preserve">-wide heritability analysis (MEGHA). </w:t>
      </w:r>
      <w:r w:rsidRPr="00DF0DE4">
        <w:rPr>
          <w:i/>
          <w:sz w:val="20"/>
        </w:rPr>
        <w:t xml:space="preserve">Proceedings </w:t>
      </w:r>
      <w:r w:rsidRPr="005E62BA">
        <w:rPr>
          <w:rFonts w:cs="Times"/>
          <w:i/>
          <w:color w:val="000000"/>
          <w:sz w:val="20"/>
          <w:szCs w:val="19"/>
        </w:rPr>
        <w:t>of the National Academy of Sciences USA</w:t>
      </w:r>
      <w:r w:rsidR="00287649">
        <w:rPr>
          <w:rFonts w:cs="Times"/>
          <w:i/>
          <w:color w:val="000000"/>
          <w:sz w:val="20"/>
          <w:szCs w:val="19"/>
        </w:rPr>
        <w:t xml:space="preserve">, </w:t>
      </w:r>
      <w:r w:rsidR="00287649" w:rsidRPr="00287649">
        <w:rPr>
          <w:rFonts w:cs="Times"/>
          <w:color w:val="000000"/>
          <w:sz w:val="20"/>
          <w:szCs w:val="19"/>
        </w:rPr>
        <w:t>112(8): 2479-2484.</w:t>
      </w:r>
    </w:p>
    <w:p w14:paraId="2331FCD9" w14:textId="77777777" w:rsidR="004F0D4D" w:rsidRDefault="004F0D4D" w:rsidP="0031307D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Wang, D., Buckner, R.L., Fox, M.D., Holt, D.J., Holmes, A.J., et al. (2015) Parcellating cortical functional networks in individuals. </w:t>
      </w:r>
      <w:r w:rsidRPr="002440D7">
        <w:rPr>
          <w:rFonts w:cs="Times"/>
          <w:i/>
          <w:color w:val="000000"/>
          <w:sz w:val="20"/>
          <w:szCs w:val="19"/>
        </w:rPr>
        <w:t>Nature Neuroscience</w:t>
      </w:r>
      <w:r w:rsidR="00292299">
        <w:rPr>
          <w:rFonts w:cs="Times"/>
          <w:color w:val="000000"/>
          <w:sz w:val="20"/>
          <w:szCs w:val="19"/>
        </w:rPr>
        <w:t xml:space="preserve"> 18(12): 1853-1860.</w:t>
      </w:r>
    </w:p>
    <w:p w14:paraId="4FBDD41E" w14:textId="77777777" w:rsidR="00276769" w:rsidRPr="00404D99" w:rsidRDefault="00276769" w:rsidP="002440D7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Holmes, A.J., </w:t>
      </w:r>
      <w:proofErr w:type="spellStart"/>
      <w:r>
        <w:rPr>
          <w:rFonts w:cs="Times"/>
          <w:color w:val="000000"/>
          <w:sz w:val="20"/>
          <w:szCs w:val="19"/>
        </w:rPr>
        <w:t>Hollinshead</w:t>
      </w:r>
      <w:proofErr w:type="spellEnd"/>
      <w:r>
        <w:rPr>
          <w:rFonts w:cs="Times"/>
          <w:color w:val="000000"/>
          <w:sz w:val="20"/>
          <w:szCs w:val="19"/>
        </w:rPr>
        <w:t xml:space="preserve">, M.O., </w:t>
      </w:r>
      <w:proofErr w:type="spellStart"/>
      <w:r>
        <w:rPr>
          <w:rFonts w:cs="Times"/>
          <w:color w:val="000000"/>
          <w:sz w:val="20"/>
          <w:szCs w:val="19"/>
        </w:rPr>
        <w:t>Roffman</w:t>
      </w:r>
      <w:proofErr w:type="spellEnd"/>
      <w:r>
        <w:rPr>
          <w:rFonts w:cs="Times"/>
          <w:color w:val="000000"/>
          <w:sz w:val="20"/>
          <w:szCs w:val="19"/>
        </w:rPr>
        <w:t xml:space="preserve">, J.L., </w:t>
      </w:r>
      <w:proofErr w:type="spellStart"/>
      <w:r>
        <w:rPr>
          <w:rFonts w:cs="Times"/>
          <w:color w:val="000000"/>
          <w:sz w:val="20"/>
          <w:szCs w:val="19"/>
        </w:rPr>
        <w:t>Smoller</w:t>
      </w:r>
      <w:proofErr w:type="spellEnd"/>
      <w:r>
        <w:rPr>
          <w:rFonts w:cs="Times"/>
          <w:color w:val="000000"/>
          <w:sz w:val="20"/>
          <w:szCs w:val="19"/>
        </w:rPr>
        <w:t>, J.W., Buckner, R.L. (</w:t>
      </w:r>
      <w:r w:rsidR="00404D99">
        <w:rPr>
          <w:rFonts w:cs="Times"/>
          <w:color w:val="000000"/>
          <w:sz w:val="20"/>
          <w:szCs w:val="19"/>
        </w:rPr>
        <w:t>2016)</w:t>
      </w:r>
      <w:r>
        <w:rPr>
          <w:rFonts w:cs="Times"/>
          <w:color w:val="000000"/>
          <w:sz w:val="20"/>
          <w:szCs w:val="19"/>
        </w:rPr>
        <w:t xml:space="preserve"> Individual differences in cognitive control circuit anatomy link sensation seeking, impulsivity, and substance use. </w:t>
      </w:r>
      <w:r w:rsidRPr="009B2BB3">
        <w:rPr>
          <w:i/>
          <w:sz w:val="20"/>
        </w:rPr>
        <w:t>Journal of Neuroscience</w:t>
      </w:r>
      <w:r w:rsidR="00404D99">
        <w:rPr>
          <w:i/>
          <w:sz w:val="20"/>
        </w:rPr>
        <w:t xml:space="preserve"> </w:t>
      </w:r>
      <w:r w:rsidR="00404D99">
        <w:rPr>
          <w:sz w:val="20"/>
        </w:rPr>
        <w:t>36(14): 4038-4049.</w:t>
      </w:r>
    </w:p>
    <w:p w14:paraId="407F6115" w14:textId="77777777" w:rsidR="00404D99" w:rsidRDefault="002440D7" w:rsidP="002440D7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Krienen</w:t>
      </w:r>
      <w:proofErr w:type="spellEnd"/>
      <w:r>
        <w:rPr>
          <w:rFonts w:cs="Times"/>
          <w:color w:val="000000"/>
          <w:sz w:val="20"/>
          <w:szCs w:val="19"/>
        </w:rPr>
        <w:t>, F.M., Yeo, B.T.T., Ge, T., Buckner, R.L., Sherwood, C.C. (</w:t>
      </w:r>
      <w:r w:rsidR="00CE7ECD">
        <w:rPr>
          <w:rFonts w:cs="Times"/>
          <w:color w:val="000000"/>
          <w:sz w:val="20"/>
          <w:szCs w:val="19"/>
        </w:rPr>
        <w:t>2016</w:t>
      </w:r>
      <w:r>
        <w:rPr>
          <w:rFonts w:cs="Times"/>
          <w:color w:val="000000"/>
          <w:sz w:val="20"/>
          <w:szCs w:val="19"/>
        </w:rPr>
        <w:t xml:space="preserve">) Transcriptional profiles of </w:t>
      </w:r>
      <w:proofErr w:type="spellStart"/>
      <w:r>
        <w:rPr>
          <w:rFonts w:cs="Times"/>
          <w:color w:val="000000"/>
          <w:sz w:val="20"/>
          <w:szCs w:val="19"/>
        </w:rPr>
        <w:t>supragranular</w:t>
      </w:r>
      <w:proofErr w:type="spellEnd"/>
      <w:r>
        <w:rPr>
          <w:rFonts w:cs="Times"/>
          <w:color w:val="000000"/>
          <w:sz w:val="20"/>
          <w:szCs w:val="19"/>
        </w:rPr>
        <w:t xml:space="preserve">-enriched genes associate with corticocortical network architecture in the human brain. </w:t>
      </w:r>
      <w:r w:rsidRPr="00DF0DE4">
        <w:rPr>
          <w:i/>
          <w:sz w:val="20"/>
        </w:rPr>
        <w:t xml:space="preserve">Proceedings </w:t>
      </w:r>
      <w:r w:rsidRPr="005E62BA">
        <w:rPr>
          <w:rFonts w:cs="Times"/>
          <w:i/>
          <w:color w:val="000000"/>
          <w:sz w:val="20"/>
          <w:szCs w:val="19"/>
        </w:rPr>
        <w:t>of the National Academy of Sciences USA</w:t>
      </w:r>
      <w:r w:rsidR="00CE7ECD">
        <w:rPr>
          <w:rFonts w:cs="Times"/>
          <w:i/>
          <w:color w:val="000000"/>
          <w:sz w:val="20"/>
          <w:szCs w:val="19"/>
        </w:rPr>
        <w:t xml:space="preserve"> </w:t>
      </w:r>
      <w:r w:rsidR="00CE7ECD" w:rsidRPr="00CE7ECD">
        <w:rPr>
          <w:rFonts w:cs="Times"/>
          <w:color w:val="000000"/>
          <w:sz w:val="20"/>
          <w:szCs w:val="19"/>
        </w:rPr>
        <w:t>113(4): E469-478.</w:t>
      </w:r>
    </w:p>
    <w:p w14:paraId="71BC48D4" w14:textId="77777777" w:rsidR="00404D99" w:rsidRDefault="00404D99" w:rsidP="002440D7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Rieckmann</w:t>
      </w:r>
      <w:proofErr w:type="spellEnd"/>
      <w:r>
        <w:rPr>
          <w:rFonts w:cs="Times"/>
          <w:color w:val="000000"/>
          <w:sz w:val="20"/>
          <w:szCs w:val="19"/>
        </w:rPr>
        <w:t xml:space="preserve">, A., Van Dijk, K.R., Sperling, R.A., Johnson, K.A., Buckner, R.L., Hedden, T. (2016) Accelerated decline in white matter integrity in clinically normal individuals at risk for Alzheimer’s disease. </w:t>
      </w:r>
      <w:r w:rsidRPr="00404D99">
        <w:rPr>
          <w:rFonts w:cs="Times"/>
          <w:i/>
          <w:color w:val="000000"/>
          <w:sz w:val="20"/>
          <w:szCs w:val="19"/>
        </w:rPr>
        <w:t>Neurobiology of Aging</w:t>
      </w:r>
      <w:r>
        <w:rPr>
          <w:rFonts w:cs="Times"/>
          <w:color w:val="000000"/>
          <w:sz w:val="20"/>
          <w:szCs w:val="19"/>
        </w:rPr>
        <w:t xml:space="preserve"> 42: 177-178.</w:t>
      </w:r>
    </w:p>
    <w:p w14:paraId="5F42E3ED" w14:textId="77777777" w:rsidR="00404D99" w:rsidRDefault="00404D99" w:rsidP="002440D7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Mormino</w:t>
      </w:r>
      <w:proofErr w:type="spellEnd"/>
      <w:r>
        <w:rPr>
          <w:rFonts w:cs="Times"/>
          <w:color w:val="000000"/>
          <w:sz w:val="20"/>
          <w:szCs w:val="19"/>
        </w:rPr>
        <w:t xml:space="preserve">, E.C., Sperling, R.A., Holmes, A.J., Buckner, R.L., De </w:t>
      </w:r>
      <w:proofErr w:type="spellStart"/>
      <w:r>
        <w:rPr>
          <w:rFonts w:cs="Times"/>
          <w:color w:val="000000"/>
          <w:sz w:val="20"/>
          <w:szCs w:val="19"/>
        </w:rPr>
        <w:t>Jeger</w:t>
      </w:r>
      <w:proofErr w:type="spellEnd"/>
      <w:r>
        <w:rPr>
          <w:rFonts w:cs="Times"/>
          <w:color w:val="000000"/>
          <w:sz w:val="20"/>
          <w:szCs w:val="19"/>
        </w:rPr>
        <w:t xml:space="preserve">, P.L., </w:t>
      </w:r>
      <w:proofErr w:type="spellStart"/>
      <w:r>
        <w:rPr>
          <w:rFonts w:cs="Times"/>
          <w:color w:val="000000"/>
          <w:sz w:val="20"/>
          <w:szCs w:val="19"/>
        </w:rPr>
        <w:t>Smoller</w:t>
      </w:r>
      <w:proofErr w:type="spellEnd"/>
      <w:r>
        <w:rPr>
          <w:rFonts w:cs="Times"/>
          <w:color w:val="000000"/>
          <w:sz w:val="20"/>
          <w:szCs w:val="19"/>
        </w:rPr>
        <w:t xml:space="preserve">, J.W., </w:t>
      </w:r>
      <w:proofErr w:type="spellStart"/>
      <w:r>
        <w:rPr>
          <w:rFonts w:cs="Times"/>
          <w:color w:val="000000"/>
          <w:sz w:val="20"/>
          <w:szCs w:val="19"/>
        </w:rPr>
        <w:t>Sabuncu</w:t>
      </w:r>
      <w:proofErr w:type="spellEnd"/>
      <w:r>
        <w:rPr>
          <w:rFonts w:cs="Times"/>
          <w:color w:val="000000"/>
          <w:sz w:val="20"/>
          <w:szCs w:val="19"/>
        </w:rPr>
        <w:t xml:space="preserve">, M.R. (2016) Polygenic risk of Alzheimer disease is associated with early- and late-life processes. </w:t>
      </w:r>
      <w:r w:rsidRPr="00404D99">
        <w:rPr>
          <w:rFonts w:cs="Times"/>
          <w:i/>
          <w:color w:val="000000"/>
          <w:sz w:val="20"/>
          <w:szCs w:val="19"/>
        </w:rPr>
        <w:t>Neurology</w:t>
      </w:r>
      <w:r>
        <w:rPr>
          <w:rFonts w:cs="Times"/>
          <w:color w:val="000000"/>
          <w:sz w:val="20"/>
          <w:szCs w:val="19"/>
        </w:rPr>
        <w:t xml:space="preserve"> </w:t>
      </w:r>
      <w:r w:rsidR="00473C99">
        <w:rPr>
          <w:rFonts w:cs="Times"/>
          <w:color w:val="000000"/>
          <w:sz w:val="20"/>
          <w:szCs w:val="19"/>
        </w:rPr>
        <w:t>87(5):481.8.</w:t>
      </w:r>
    </w:p>
    <w:p w14:paraId="242EDF21" w14:textId="77777777" w:rsidR="00250350" w:rsidRDefault="00404D99" w:rsidP="002440D7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Roffman</w:t>
      </w:r>
      <w:proofErr w:type="spellEnd"/>
      <w:r>
        <w:rPr>
          <w:rFonts w:cs="Times"/>
          <w:color w:val="000000"/>
          <w:sz w:val="20"/>
          <w:szCs w:val="19"/>
        </w:rPr>
        <w:t xml:space="preserve">, J.L., Tanner, A.S., </w:t>
      </w:r>
      <w:proofErr w:type="spellStart"/>
      <w:r>
        <w:rPr>
          <w:rFonts w:cs="Times"/>
          <w:color w:val="000000"/>
          <w:sz w:val="20"/>
          <w:szCs w:val="19"/>
        </w:rPr>
        <w:t>Eryilmaz</w:t>
      </w:r>
      <w:proofErr w:type="spellEnd"/>
      <w:r>
        <w:rPr>
          <w:rFonts w:cs="Times"/>
          <w:color w:val="000000"/>
          <w:sz w:val="20"/>
          <w:szCs w:val="19"/>
        </w:rPr>
        <w:t xml:space="preserve">, H., Rodriguez-Thompson, A., Silverstein, N.J., et al. (2016) Dopamine D1 signaling organizes network dynamics underlying working memory. </w:t>
      </w:r>
      <w:r w:rsidRPr="00404D99">
        <w:rPr>
          <w:rFonts w:cs="Times"/>
          <w:i/>
          <w:color w:val="000000"/>
          <w:sz w:val="20"/>
          <w:szCs w:val="19"/>
        </w:rPr>
        <w:t>Science Advances</w:t>
      </w:r>
      <w:r>
        <w:rPr>
          <w:rFonts w:cs="Times"/>
          <w:color w:val="000000"/>
          <w:sz w:val="20"/>
          <w:szCs w:val="19"/>
        </w:rPr>
        <w:t xml:space="preserve"> 2(6): e15011672.</w:t>
      </w:r>
    </w:p>
    <w:p w14:paraId="3532BB46" w14:textId="77777777" w:rsidR="00CE2863" w:rsidRPr="00473C99" w:rsidRDefault="00250350" w:rsidP="002440D7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Sabuncu</w:t>
      </w:r>
      <w:proofErr w:type="spellEnd"/>
      <w:r>
        <w:rPr>
          <w:rFonts w:cs="Times"/>
          <w:color w:val="000000"/>
          <w:sz w:val="20"/>
          <w:szCs w:val="19"/>
        </w:rPr>
        <w:t xml:space="preserve">, M.R., Ge, T., Holmes, A.J., </w:t>
      </w:r>
      <w:proofErr w:type="spellStart"/>
      <w:r>
        <w:rPr>
          <w:rFonts w:cs="Times"/>
          <w:color w:val="000000"/>
          <w:sz w:val="20"/>
          <w:szCs w:val="19"/>
        </w:rPr>
        <w:t>Smoller</w:t>
      </w:r>
      <w:proofErr w:type="spellEnd"/>
      <w:r>
        <w:rPr>
          <w:rFonts w:cs="Times"/>
          <w:color w:val="000000"/>
          <w:sz w:val="20"/>
          <w:szCs w:val="19"/>
        </w:rPr>
        <w:t xml:space="preserve">, J.W., Buckner, R.L., </w:t>
      </w:r>
      <w:proofErr w:type="spellStart"/>
      <w:r>
        <w:rPr>
          <w:rFonts w:cs="Times"/>
          <w:color w:val="000000"/>
          <w:sz w:val="20"/>
          <w:szCs w:val="19"/>
        </w:rPr>
        <w:t>Fischl</w:t>
      </w:r>
      <w:proofErr w:type="spellEnd"/>
      <w:r>
        <w:rPr>
          <w:rFonts w:cs="Times"/>
          <w:color w:val="000000"/>
          <w:sz w:val="20"/>
          <w:szCs w:val="19"/>
        </w:rPr>
        <w:t>, B. (</w:t>
      </w:r>
      <w:r w:rsidR="00473C99">
        <w:rPr>
          <w:rFonts w:cs="Times"/>
          <w:color w:val="000000"/>
          <w:sz w:val="20"/>
          <w:szCs w:val="19"/>
        </w:rPr>
        <w:t>2016</w:t>
      </w:r>
      <w:r w:rsidR="002D42CC">
        <w:rPr>
          <w:rFonts w:cs="Times"/>
          <w:color w:val="000000"/>
          <w:sz w:val="20"/>
          <w:szCs w:val="19"/>
        </w:rPr>
        <w:t xml:space="preserve">) </w:t>
      </w:r>
      <w:proofErr w:type="spellStart"/>
      <w:r w:rsidR="002D42CC">
        <w:rPr>
          <w:rFonts w:cs="Times"/>
          <w:color w:val="000000"/>
          <w:sz w:val="20"/>
          <w:szCs w:val="19"/>
        </w:rPr>
        <w:t>Morphometricity</w:t>
      </w:r>
      <w:proofErr w:type="spellEnd"/>
      <w:r w:rsidR="002D42CC">
        <w:rPr>
          <w:rFonts w:cs="Times"/>
          <w:color w:val="000000"/>
          <w:sz w:val="20"/>
          <w:szCs w:val="19"/>
        </w:rPr>
        <w:t xml:space="preserve"> as a measure of</w:t>
      </w:r>
      <w:r>
        <w:rPr>
          <w:rFonts w:cs="Times"/>
          <w:color w:val="000000"/>
          <w:sz w:val="20"/>
          <w:szCs w:val="19"/>
        </w:rPr>
        <w:t xml:space="preserve"> the neuroanatomical signature of a trait. </w:t>
      </w:r>
      <w:r w:rsidRPr="00DF0DE4">
        <w:rPr>
          <w:i/>
          <w:sz w:val="20"/>
        </w:rPr>
        <w:t xml:space="preserve">Proceedings </w:t>
      </w:r>
      <w:r w:rsidRPr="005E62BA">
        <w:rPr>
          <w:rFonts w:cs="Times"/>
          <w:i/>
          <w:color w:val="000000"/>
          <w:sz w:val="20"/>
          <w:szCs w:val="19"/>
        </w:rPr>
        <w:t>of the National Academy of Sciences USA</w:t>
      </w:r>
      <w:r w:rsidR="00473C99">
        <w:rPr>
          <w:rFonts w:cs="Times"/>
          <w:i/>
          <w:color w:val="000000"/>
          <w:sz w:val="20"/>
          <w:szCs w:val="19"/>
        </w:rPr>
        <w:t xml:space="preserve">, </w:t>
      </w:r>
      <w:r w:rsidR="00473C99">
        <w:rPr>
          <w:rFonts w:cs="Times"/>
          <w:color w:val="000000"/>
          <w:sz w:val="20"/>
          <w:szCs w:val="19"/>
        </w:rPr>
        <w:t>113(39): E5749-56.</w:t>
      </w:r>
    </w:p>
    <w:p w14:paraId="76472E70" w14:textId="77777777" w:rsidR="00250350" w:rsidRPr="00CE2863" w:rsidRDefault="00CE2863" w:rsidP="002440D7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 w:rsidRPr="00CE2863">
        <w:rPr>
          <w:rFonts w:cs="Times"/>
          <w:color w:val="000000"/>
          <w:sz w:val="20"/>
          <w:szCs w:val="19"/>
        </w:rPr>
        <w:t>Germine</w:t>
      </w:r>
      <w:proofErr w:type="spellEnd"/>
      <w:r w:rsidRPr="00CE2863">
        <w:rPr>
          <w:rFonts w:cs="Times"/>
          <w:color w:val="000000"/>
          <w:sz w:val="20"/>
          <w:szCs w:val="19"/>
        </w:rPr>
        <w:t xml:space="preserve">, L., </w:t>
      </w:r>
      <w:proofErr w:type="spellStart"/>
      <w:r w:rsidRPr="00CE2863">
        <w:rPr>
          <w:rFonts w:cs="Times"/>
          <w:color w:val="000000"/>
          <w:sz w:val="20"/>
          <w:szCs w:val="19"/>
        </w:rPr>
        <w:t>Robinsin</w:t>
      </w:r>
      <w:proofErr w:type="spellEnd"/>
      <w:r w:rsidRPr="00CE2863">
        <w:rPr>
          <w:rFonts w:cs="Times"/>
          <w:color w:val="000000"/>
          <w:sz w:val="20"/>
          <w:szCs w:val="19"/>
        </w:rPr>
        <w:t xml:space="preserve">, E.B., </w:t>
      </w:r>
      <w:proofErr w:type="spellStart"/>
      <w:r w:rsidRPr="00CE2863">
        <w:rPr>
          <w:rFonts w:cs="Times"/>
          <w:color w:val="000000"/>
          <w:sz w:val="20"/>
          <w:szCs w:val="19"/>
        </w:rPr>
        <w:t>Smoller</w:t>
      </w:r>
      <w:proofErr w:type="spellEnd"/>
      <w:r w:rsidRPr="00CE2863">
        <w:rPr>
          <w:rFonts w:cs="Times"/>
          <w:color w:val="000000"/>
          <w:sz w:val="20"/>
          <w:szCs w:val="19"/>
        </w:rPr>
        <w:t>, J.W., Calkins, M.E., Moore, T.M.</w:t>
      </w:r>
      <w:r w:rsidR="00F461CB">
        <w:rPr>
          <w:rFonts w:cs="Times"/>
          <w:color w:val="000000"/>
          <w:sz w:val="20"/>
          <w:szCs w:val="19"/>
        </w:rPr>
        <w:t xml:space="preserve"> et al. (</w:t>
      </w:r>
      <w:r w:rsidR="00473C99">
        <w:rPr>
          <w:rFonts w:cs="Times"/>
          <w:color w:val="000000"/>
          <w:sz w:val="20"/>
          <w:szCs w:val="19"/>
        </w:rPr>
        <w:t>2016</w:t>
      </w:r>
      <w:r>
        <w:rPr>
          <w:rFonts w:cs="Times"/>
          <w:color w:val="000000"/>
          <w:sz w:val="20"/>
          <w:szCs w:val="19"/>
        </w:rPr>
        <w:t xml:space="preserve">) Association between polygenic risk for schizophrenia, neurocognition, and social cognition across development. </w:t>
      </w:r>
      <w:r w:rsidR="00473C99">
        <w:rPr>
          <w:rFonts w:cs="Times"/>
          <w:i/>
          <w:color w:val="000000"/>
          <w:sz w:val="20"/>
          <w:szCs w:val="19"/>
        </w:rPr>
        <w:t xml:space="preserve">Translational Psychiatry, </w:t>
      </w:r>
      <w:r w:rsidR="00E73032">
        <w:rPr>
          <w:rFonts w:cs="Times"/>
          <w:color w:val="000000"/>
          <w:sz w:val="20"/>
          <w:szCs w:val="19"/>
        </w:rPr>
        <w:t xml:space="preserve">6(10): e924. </w:t>
      </w:r>
      <w:proofErr w:type="spellStart"/>
      <w:r w:rsidR="00E73032">
        <w:rPr>
          <w:rFonts w:cs="Times"/>
          <w:color w:val="000000"/>
          <w:sz w:val="20"/>
          <w:szCs w:val="19"/>
        </w:rPr>
        <w:t>d</w:t>
      </w:r>
      <w:r w:rsidR="00473C99" w:rsidRPr="00473C99">
        <w:rPr>
          <w:rFonts w:cs="Times"/>
          <w:color w:val="000000"/>
          <w:sz w:val="20"/>
          <w:szCs w:val="19"/>
        </w:rPr>
        <w:t>oi</w:t>
      </w:r>
      <w:proofErr w:type="spellEnd"/>
      <w:r w:rsidR="00473C99" w:rsidRPr="00473C99">
        <w:rPr>
          <w:rFonts w:cs="Times"/>
          <w:color w:val="000000"/>
          <w:sz w:val="20"/>
          <w:szCs w:val="19"/>
        </w:rPr>
        <w:t>: 10.1038/tp.2016.147.</w:t>
      </w:r>
    </w:p>
    <w:p w14:paraId="23CD7FDE" w14:textId="77777777" w:rsidR="007C427C" w:rsidRDefault="00250350" w:rsidP="002440D7">
      <w:pPr>
        <w:ind w:left="374" w:hanging="374"/>
        <w:rPr>
          <w:rFonts w:cs="Times"/>
          <w:color w:val="000000"/>
          <w:sz w:val="20"/>
          <w:szCs w:val="19"/>
        </w:rPr>
      </w:pPr>
      <w:r w:rsidRPr="00250350">
        <w:rPr>
          <w:rFonts w:cs="Times"/>
          <w:color w:val="000000"/>
          <w:sz w:val="20"/>
          <w:szCs w:val="19"/>
        </w:rPr>
        <w:t xml:space="preserve">Ge, T., </w:t>
      </w:r>
      <w:r>
        <w:rPr>
          <w:rFonts w:cs="Times"/>
          <w:color w:val="000000"/>
          <w:sz w:val="20"/>
          <w:szCs w:val="19"/>
        </w:rPr>
        <w:t xml:space="preserve">Reuter, M., Winkler, A.M., Holmes, A.J., Lee, P.H., </w:t>
      </w:r>
      <w:proofErr w:type="spellStart"/>
      <w:r>
        <w:rPr>
          <w:rFonts w:cs="Times"/>
          <w:color w:val="000000"/>
          <w:sz w:val="20"/>
          <w:szCs w:val="19"/>
        </w:rPr>
        <w:t>Tirell</w:t>
      </w:r>
      <w:proofErr w:type="spellEnd"/>
      <w:r>
        <w:rPr>
          <w:rFonts w:cs="Times"/>
          <w:color w:val="000000"/>
          <w:sz w:val="20"/>
          <w:szCs w:val="19"/>
        </w:rPr>
        <w:t xml:space="preserve">, L.S., </w:t>
      </w:r>
      <w:proofErr w:type="spellStart"/>
      <w:r>
        <w:rPr>
          <w:rFonts w:cs="Times"/>
          <w:color w:val="000000"/>
          <w:sz w:val="20"/>
          <w:szCs w:val="19"/>
        </w:rPr>
        <w:t>Roffman</w:t>
      </w:r>
      <w:proofErr w:type="spellEnd"/>
      <w:r>
        <w:rPr>
          <w:rFonts w:cs="Times"/>
          <w:color w:val="000000"/>
          <w:sz w:val="20"/>
          <w:szCs w:val="19"/>
        </w:rPr>
        <w:t xml:space="preserve">, J.L., Buckner, R.L., </w:t>
      </w:r>
      <w:proofErr w:type="spellStart"/>
      <w:r>
        <w:rPr>
          <w:rFonts w:cs="Times"/>
          <w:color w:val="000000"/>
          <w:sz w:val="20"/>
          <w:szCs w:val="19"/>
        </w:rPr>
        <w:t>Smoller</w:t>
      </w:r>
      <w:proofErr w:type="spellEnd"/>
      <w:r>
        <w:rPr>
          <w:rFonts w:cs="Times"/>
          <w:color w:val="000000"/>
          <w:sz w:val="20"/>
          <w:szCs w:val="19"/>
        </w:rPr>
        <w:t xml:space="preserve">, J.W., </w:t>
      </w:r>
      <w:proofErr w:type="spellStart"/>
      <w:r>
        <w:rPr>
          <w:rFonts w:cs="Times"/>
          <w:color w:val="000000"/>
          <w:sz w:val="20"/>
          <w:szCs w:val="19"/>
        </w:rPr>
        <w:t>Sabuncu</w:t>
      </w:r>
      <w:proofErr w:type="spellEnd"/>
      <w:r>
        <w:rPr>
          <w:rFonts w:cs="Times"/>
          <w:color w:val="000000"/>
          <w:sz w:val="20"/>
          <w:szCs w:val="19"/>
        </w:rPr>
        <w:t>, M.R. (</w:t>
      </w:r>
      <w:r w:rsidR="00473C99">
        <w:rPr>
          <w:rFonts w:cs="Times"/>
          <w:color w:val="000000"/>
          <w:sz w:val="20"/>
          <w:szCs w:val="19"/>
        </w:rPr>
        <w:t>2016</w:t>
      </w:r>
      <w:r>
        <w:rPr>
          <w:rFonts w:cs="Times"/>
          <w:color w:val="000000"/>
          <w:sz w:val="20"/>
          <w:szCs w:val="19"/>
        </w:rPr>
        <w:t xml:space="preserve">) Multidimensional heritability analysis of neuroanatomical shape. </w:t>
      </w:r>
      <w:r w:rsidRPr="00250350">
        <w:rPr>
          <w:rFonts w:cs="Times"/>
          <w:i/>
          <w:color w:val="000000"/>
          <w:sz w:val="20"/>
          <w:szCs w:val="19"/>
        </w:rPr>
        <w:t>Nature Communications</w:t>
      </w:r>
      <w:r w:rsidR="00473C99">
        <w:rPr>
          <w:rFonts w:cs="Times"/>
          <w:color w:val="000000"/>
          <w:sz w:val="20"/>
          <w:szCs w:val="19"/>
        </w:rPr>
        <w:t>,</w:t>
      </w:r>
      <w:r>
        <w:rPr>
          <w:rFonts w:cs="Times"/>
          <w:color w:val="000000"/>
          <w:sz w:val="20"/>
          <w:szCs w:val="19"/>
        </w:rPr>
        <w:t xml:space="preserve"> </w:t>
      </w:r>
      <w:r w:rsidR="00E73032">
        <w:rPr>
          <w:rFonts w:cs="Times"/>
          <w:color w:val="000000"/>
          <w:sz w:val="20"/>
          <w:szCs w:val="19"/>
        </w:rPr>
        <w:t xml:space="preserve">7:13291. </w:t>
      </w:r>
      <w:proofErr w:type="spellStart"/>
      <w:r w:rsidR="00E73032">
        <w:rPr>
          <w:rFonts w:cs="Times"/>
          <w:color w:val="000000"/>
          <w:sz w:val="20"/>
          <w:szCs w:val="19"/>
        </w:rPr>
        <w:t>d</w:t>
      </w:r>
      <w:r w:rsidR="00473C99">
        <w:rPr>
          <w:rFonts w:cs="Times"/>
          <w:color w:val="000000"/>
          <w:sz w:val="20"/>
          <w:szCs w:val="19"/>
        </w:rPr>
        <w:t>oi</w:t>
      </w:r>
      <w:proofErr w:type="spellEnd"/>
      <w:r w:rsidR="00473C99">
        <w:rPr>
          <w:rFonts w:cs="Times"/>
          <w:color w:val="000000"/>
          <w:sz w:val="20"/>
          <w:szCs w:val="19"/>
        </w:rPr>
        <w:t>: 10.1038/ncomms13291.</w:t>
      </w:r>
    </w:p>
    <w:p w14:paraId="1DAF20D2" w14:textId="77777777" w:rsidR="000913AD" w:rsidRDefault="007C427C" w:rsidP="002440D7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lastRenderedPageBreak/>
        <w:t>Lee, P.</w:t>
      </w:r>
      <w:r w:rsidR="001077D9">
        <w:rPr>
          <w:rFonts w:cs="Times"/>
          <w:color w:val="000000"/>
          <w:sz w:val="20"/>
          <w:szCs w:val="19"/>
        </w:rPr>
        <w:t>H.</w:t>
      </w:r>
      <w:r>
        <w:rPr>
          <w:rFonts w:cs="Times"/>
          <w:color w:val="000000"/>
          <w:sz w:val="20"/>
          <w:szCs w:val="19"/>
        </w:rPr>
        <w:t>, Baker, J</w:t>
      </w:r>
      <w:r w:rsidR="00B407EE">
        <w:rPr>
          <w:rFonts w:cs="Times"/>
          <w:color w:val="000000"/>
          <w:sz w:val="20"/>
          <w:szCs w:val="19"/>
        </w:rPr>
        <w:t xml:space="preserve">.T., Holmes A.J., </w:t>
      </w:r>
      <w:proofErr w:type="spellStart"/>
      <w:r w:rsidR="00B407EE">
        <w:rPr>
          <w:rFonts w:cs="Times"/>
          <w:color w:val="000000"/>
          <w:sz w:val="20"/>
          <w:szCs w:val="19"/>
        </w:rPr>
        <w:t>Jahanshad</w:t>
      </w:r>
      <w:proofErr w:type="spellEnd"/>
      <w:r w:rsidR="00B407EE">
        <w:rPr>
          <w:rFonts w:cs="Times"/>
          <w:color w:val="000000"/>
          <w:sz w:val="20"/>
          <w:szCs w:val="19"/>
        </w:rPr>
        <w:t>, N., Ge, T. et al. (</w:t>
      </w:r>
      <w:r w:rsidR="00473C99">
        <w:rPr>
          <w:rFonts w:cs="Times"/>
          <w:color w:val="000000"/>
          <w:sz w:val="20"/>
          <w:szCs w:val="19"/>
        </w:rPr>
        <w:t>2017</w:t>
      </w:r>
      <w:r w:rsidR="00B407EE">
        <w:rPr>
          <w:rFonts w:cs="Times"/>
          <w:color w:val="000000"/>
          <w:sz w:val="20"/>
          <w:szCs w:val="19"/>
        </w:rPr>
        <w:t xml:space="preserve">) Partitioning heritability analysis reveals a shared genetic basis of brain anatomy and schizophrenia. </w:t>
      </w:r>
      <w:r w:rsidR="00B407EE" w:rsidRPr="00B407EE">
        <w:rPr>
          <w:rFonts w:cs="Times"/>
          <w:i/>
          <w:color w:val="000000"/>
          <w:sz w:val="20"/>
          <w:szCs w:val="19"/>
        </w:rPr>
        <w:t>Molecular Psychiatry</w:t>
      </w:r>
      <w:r w:rsidR="00B407EE">
        <w:rPr>
          <w:rFonts w:cs="Times"/>
          <w:color w:val="000000"/>
          <w:sz w:val="20"/>
          <w:szCs w:val="19"/>
        </w:rPr>
        <w:t>.</w:t>
      </w:r>
      <w:r w:rsidR="00E73032">
        <w:rPr>
          <w:rFonts w:cs="Times"/>
          <w:color w:val="000000"/>
          <w:sz w:val="20"/>
          <w:szCs w:val="19"/>
        </w:rPr>
        <w:t xml:space="preserve"> </w:t>
      </w:r>
      <w:proofErr w:type="spellStart"/>
      <w:r w:rsidR="00E73032">
        <w:rPr>
          <w:rFonts w:cs="Times"/>
          <w:color w:val="000000"/>
          <w:sz w:val="20"/>
          <w:szCs w:val="19"/>
        </w:rPr>
        <w:t>d</w:t>
      </w:r>
      <w:r w:rsidR="00473C99">
        <w:rPr>
          <w:rFonts w:cs="Times"/>
          <w:color w:val="000000"/>
          <w:sz w:val="20"/>
          <w:szCs w:val="19"/>
        </w:rPr>
        <w:t>oi</w:t>
      </w:r>
      <w:proofErr w:type="spellEnd"/>
      <w:r w:rsidR="00473C99">
        <w:rPr>
          <w:rFonts w:cs="Times"/>
          <w:color w:val="000000"/>
          <w:sz w:val="20"/>
          <w:szCs w:val="19"/>
        </w:rPr>
        <w:t>: 10.1038/mp.2017.42.</w:t>
      </w:r>
    </w:p>
    <w:p w14:paraId="628AE277" w14:textId="77777777" w:rsidR="00F461CB" w:rsidRDefault="000913AD" w:rsidP="002440D7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Hibar</w:t>
      </w:r>
      <w:proofErr w:type="spellEnd"/>
      <w:r>
        <w:rPr>
          <w:rFonts w:cs="Times"/>
          <w:color w:val="000000"/>
          <w:sz w:val="20"/>
          <w:szCs w:val="19"/>
        </w:rPr>
        <w:t xml:space="preserve">, D.P., Adams, H.H., </w:t>
      </w:r>
      <w:proofErr w:type="spellStart"/>
      <w:r>
        <w:rPr>
          <w:rFonts w:cs="Times"/>
          <w:color w:val="000000"/>
          <w:sz w:val="20"/>
          <w:szCs w:val="19"/>
        </w:rPr>
        <w:t>Jahanshad</w:t>
      </w:r>
      <w:proofErr w:type="spellEnd"/>
      <w:r>
        <w:rPr>
          <w:rFonts w:cs="Times"/>
          <w:color w:val="000000"/>
          <w:sz w:val="20"/>
          <w:szCs w:val="19"/>
        </w:rPr>
        <w:t xml:space="preserve">, N., </w:t>
      </w:r>
      <w:r w:rsidR="00D801AA">
        <w:rPr>
          <w:rFonts w:cs="Times"/>
          <w:color w:val="000000"/>
          <w:sz w:val="20"/>
          <w:szCs w:val="19"/>
        </w:rPr>
        <w:t>Chauhan, G., S</w:t>
      </w:r>
      <w:r>
        <w:rPr>
          <w:rFonts w:cs="Times"/>
          <w:color w:val="000000"/>
          <w:sz w:val="20"/>
          <w:szCs w:val="19"/>
        </w:rPr>
        <w:t>tein, J.L. et al. (</w:t>
      </w:r>
      <w:r w:rsidR="00473C99">
        <w:rPr>
          <w:rFonts w:cs="Times"/>
          <w:color w:val="000000"/>
          <w:sz w:val="20"/>
          <w:szCs w:val="19"/>
        </w:rPr>
        <w:t>2017</w:t>
      </w:r>
      <w:r>
        <w:rPr>
          <w:rFonts w:cs="Times"/>
          <w:color w:val="000000"/>
          <w:sz w:val="20"/>
          <w:szCs w:val="19"/>
        </w:rPr>
        <w:t xml:space="preserve">) Novel genetic loci associated with hippocampal volume. </w:t>
      </w:r>
      <w:r w:rsidRPr="000913AD">
        <w:rPr>
          <w:rFonts w:cs="Times"/>
          <w:i/>
          <w:color w:val="000000"/>
          <w:sz w:val="20"/>
          <w:szCs w:val="19"/>
        </w:rPr>
        <w:t>Nature Communications</w:t>
      </w:r>
      <w:r w:rsidR="00473C99">
        <w:rPr>
          <w:rFonts w:cs="Times"/>
          <w:color w:val="000000"/>
          <w:sz w:val="20"/>
          <w:szCs w:val="19"/>
        </w:rPr>
        <w:t>, 8:13625</w:t>
      </w:r>
      <w:r w:rsidR="00E73032">
        <w:rPr>
          <w:rFonts w:cs="Times"/>
          <w:color w:val="000000"/>
          <w:sz w:val="20"/>
          <w:szCs w:val="19"/>
        </w:rPr>
        <w:t xml:space="preserve">. </w:t>
      </w:r>
      <w:proofErr w:type="spellStart"/>
      <w:r w:rsidR="00E73032">
        <w:rPr>
          <w:rFonts w:cs="Times"/>
          <w:color w:val="000000"/>
          <w:sz w:val="20"/>
          <w:szCs w:val="19"/>
        </w:rPr>
        <w:t>d</w:t>
      </w:r>
      <w:r w:rsidR="00473C99">
        <w:rPr>
          <w:rFonts w:cs="Times"/>
          <w:color w:val="000000"/>
          <w:sz w:val="20"/>
          <w:szCs w:val="19"/>
        </w:rPr>
        <w:t>oi</w:t>
      </w:r>
      <w:proofErr w:type="spellEnd"/>
      <w:r w:rsidR="00473C99">
        <w:rPr>
          <w:rFonts w:cs="Times"/>
          <w:color w:val="000000"/>
          <w:sz w:val="20"/>
          <w:szCs w:val="19"/>
        </w:rPr>
        <w:t>: 10.1038/ncomms13624.</w:t>
      </w:r>
    </w:p>
    <w:p w14:paraId="051EE8B1" w14:textId="77777777" w:rsidR="001077D9" w:rsidRDefault="00F461CB" w:rsidP="002440D7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Adams, H.H., </w:t>
      </w:r>
      <w:proofErr w:type="spellStart"/>
      <w:r>
        <w:rPr>
          <w:rFonts w:cs="Times"/>
          <w:color w:val="000000"/>
          <w:sz w:val="20"/>
          <w:szCs w:val="19"/>
        </w:rPr>
        <w:t>Hiber</w:t>
      </w:r>
      <w:proofErr w:type="spellEnd"/>
      <w:r>
        <w:rPr>
          <w:rFonts w:cs="Times"/>
          <w:color w:val="000000"/>
          <w:sz w:val="20"/>
          <w:szCs w:val="19"/>
        </w:rPr>
        <w:t xml:space="preserve">, D.P., </w:t>
      </w:r>
      <w:proofErr w:type="spellStart"/>
      <w:r>
        <w:rPr>
          <w:rFonts w:cs="Times"/>
          <w:color w:val="000000"/>
          <w:sz w:val="20"/>
          <w:szCs w:val="19"/>
        </w:rPr>
        <w:t>Chouraki</w:t>
      </w:r>
      <w:proofErr w:type="spellEnd"/>
      <w:r>
        <w:rPr>
          <w:rFonts w:cs="Times"/>
          <w:color w:val="000000"/>
          <w:sz w:val="20"/>
          <w:szCs w:val="19"/>
        </w:rPr>
        <w:t>, V., Stein, J.L., Nyquist, P. et al. (</w:t>
      </w:r>
      <w:r w:rsidR="00473C99">
        <w:rPr>
          <w:rFonts w:cs="Times"/>
          <w:color w:val="000000"/>
          <w:sz w:val="20"/>
          <w:szCs w:val="19"/>
        </w:rPr>
        <w:t>2016</w:t>
      </w:r>
      <w:r>
        <w:rPr>
          <w:rFonts w:cs="Times"/>
          <w:color w:val="000000"/>
          <w:sz w:val="20"/>
          <w:szCs w:val="19"/>
        </w:rPr>
        <w:t xml:space="preserve">) Novel genetic loci underlying human intracranial volume identified through genome-wide association. </w:t>
      </w:r>
      <w:r w:rsidRPr="00F461CB">
        <w:rPr>
          <w:rFonts w:cs="Times"/>
          <w:i/>
          <w:color w:val="000000"/>
          <w:sz w:val="20"/>
          <w:szCs w:val="19"/>
        </w:rPr>
        <w:t>Nature Neuroscience</w:t>
      </w:r>
      <w:r w:rsidR="00784425">
        <w:rPr>
          <w:rFonts w:cs="Times"/>
          <w:color w:val="000000"/>
          <w:sz w:val="20"/>
          <w:szCs w:val="19"/>
        </w:rPr>
        <w:t>,</w:t>
      </w:r>
      <w:r w:rsidR="00473C99">
        <w:rPr>
          <w:rFonts w:cs="Times"/>
          <w:color w:val="000000"/>
          <w:sz w:val="20"/>
          <w:szCs w:val="19"/>
        </w:rPr>
        <w:t xml:space="preserve"> 19(12): 1569-1582.</w:t>
      </w:r>
    </w:p>
    <w:p w14:paraId="0DD192A4" w14:textId="77777777" w:rsidR="002D42CC" w:rsidRDefault="001077D9" w:rsidP="002440D7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Marshall, C.R., </w:t>
      </w:r>
      <w:proofErr w:type="spellStart"/>
      <w:r>
        <w:rPr>
          <w:rFonts w:cs="Times"/>
          <w:color w:val="000000"/>
          <w:sz w:val="20"/>
          <w:szCs w:val="19"/>
        </w:rPr>
        <w:t>Howrigan</w:t>
      </w:r>
      <w:proofErr w:type="spellEnd"/>
      <w:r>
        <w:rPr>
          <w:rFonts w:cs="Times"/>
          <w:color w:val="000000"/>
          <w:sz w:val="20"/>
          <w:szCs w:val="19"/>
        </w:rPr>
        <w:t xml:space="preserve">, D.P., Merico, D., </w:t>
      </w:r>
      <w:proofErr w:type="spellStart"/>
      <w:r>
        <w:rPr>
          <w:rFonts w:cs="Times"/>
          <w:color w:val="000000"/>
          <w:sz w:val="20"/>
          <w:szCs w:val="19"/>
        </w:rPr>
        <w:t>Bhooma</w:t>
      </w:r>
      <w:proofErr w:type="spellEnd"/>
      <w:r>
        <w:rPr>
          <w:rFonts w:cs="Times"/>
          <w:color w:val="000000"/>
          <w:sz w:val="20"/>
          <w:szCs w:val="19"/>
        </w:rPr>
        <w:t>, T., Wu, W. et al. (</w:t>
      </w:r>
      <w:r w:rsidR="00473C99">
        <w:rPr>
          <w:rFonts w:cs="Times"/>
          <w:color w:val="000000"/>
          <w:sz w:val="20"/>
          <w:szCs w:val="19"/>
        </w:rPr>
        <w:t>2017</w:t>
      </w:r>
      <w:r>
        <w:rPr>
          <w:rFonts w:cs="Times"/>
          <w:color w:val="000000"/>
          <w:sz w:val="20"/>
          <w:szCs w:val="19"/>
        </w:rPr>
        <w:t xml:space="preserve">) Contribution of copy number variants to schizophrenia from a genome-wide study of 41,321 subjects. </w:t>
      </w:r>
      <w:r w:rsidRPr="001077D9">
        <w:rPr>
          <w:rFonts w:cs="Times"/>
          <w:i/>
          <w:color w:val="000000"/>
          <w:sz w:val="20"/>
          <w:szCs w:val="19"/>
        </w:rPr>
        <w:t>Nature Genetics</w:t>
      </w:r>
      <w:r w:rsidR="00473C99">
        <w:rPr>
          <w:rFonts w:cs="Times"/>
          <w:color w:val="000000"/>
          <w:sz w:val="20"/>
          <w:szCs w:val="19"/>
        </w:rPr>
        <w:t>, 49(1): 27-35.</w:t>
      </w:r>
    </w:p>
    <w:p w14:paraId="3BF343DE" w14:textId="77777777" w:rsidR="00DA0E79" w:rsidRDefault="002D42CC" w:rsidP="002440D7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Ge, T., Holmes, A.J., Buckner, R.L., </w:t>
      </w:r>
      <w:proofErr w:type="spellStart"/>
      <w:r>
        <w:rPr>
          <w:rFonts w:cs="Times"/>
          <w:color w:val="000000"/>
          <w:sz w:val="20"/>
          <w:szCs w:val="19"/>
        </w:rPr>
        <w:t>Smolle</w:t>
      </w:r>
      <w:r w:rsidR="00DA0E79">
        <w:rPr>
          <w:rFonts w:cs="Times"/>
          <w:color w:val="000000"/>
          <w:sz w:val="20"/>
          <w:szCs w:val="19"/>
        </w:rPr>
        <w:t>r</w:t>
      </w:r>
      <w:proofErr w:type="spellEnd"/>
      <w:r w:rsidR="00DA0E79">
        <w:rPr>
          <w:rFonts w:cs="Times"/>
          <w:color w:val="000000"/>
          <w:sz w:val="20"/>
          <w:szCs w:val="19"/>
        </w:rPr>
        <w:t xml:space="preserve">, J.W., </w:t>
      </w:r>
      <w:proofErr w:type="spellStart"/>
      <w:r w:rsidR="00E30D59">
        <w:rPr>
          <w:rFonts w:cs="Times"/>
          <w:color w:val="000000"/>
          <w:sz w:val="20"/>
          <w:szCs w:val="19"/>
        </w:rPr>
        <w:t>Sabuncu</w:t>
      </w:r>
      <w:proofErr w:type="spellEnd"/>
      <w:r w:rsidR="00E30D59">
        <w:rPr>
          <w:rFonts w:cs="Times"/>
          <w:color w:val="000000"/>
          <w:sz w:val="20"/>
          <w:szCs w:val="19"/>
        </w:rPr>
        <w:t>, M.R. (2017) H</w:t>
      </w:r>
      <w:r>
        <w:rPr>
          <w:rFonts w:cs="Times"/>
          <w:color w:val="000000"/>
          <w:sz w:val="20"/>
          <w:szCs w:val="19"/>
        </w:rPr>
        <w:t xml:space="preserve">eritability analysis with repeat measurements and its application to resting-state functional connectivity. </w:t>
      </w:r>
      <w:r w:rsidRPr="00DF0DE4">
        <w:rPr>
          <w:i/>
          <w:sz w:val="20"/>
        </w:rPr>
        <w:t xml:space="preserve">Proceedings </w:t>
      </w:r>
      <w:r w:rsidRPr="005E62BA">
        <w:rPr>
          <w:rFonts w:cs="Times"/>
          <w:i/>
          <w:color w:val="000000"/>
          <w:sz w:val="20"/>
          <w:szCs w:val="19"/>
        </w:rPr>
        <w:t>of the National Academy of Sciences USA</w:t>
      </w:r>
      <w:r>
        <w:rPr>
          <w:rFonts w:cs="Times"/>
          <w:i/>
          <w:color w:val="000000"/>
          <w:sz w:val="20"/>
          <w:szCs w:val="19"/>
        </w:rPr>
        <w:t xml:space="preserve"> </w:t>
      </w:r>
      <w:r>
        <w:rPr>
          <w:rFonts w:cs="Times"/>
          <w:color w:val="000000"/>
          <w:sz w:val="20"/>
          <w:szCs w:val="19"/>
        </w:rPr>
        <w:t>114(21</w:t>
      </w:r>
      <w:r w:rsidRPr="00CE7ECD">
        <w:rPr>
          <w:rFonts w:cs="Times"/>
          <w:color w:val="000000"/>
          <w:sz w:val="20"/>
          <w:szCs w:val="19"/>
        </w:rPr>
        <w:t xml:space="preserve">): </w:t>
      </w:r>
      <w:r>
        <w:rPr>
          <w:rFonts w:cs="Times"/>
          <w:color w:val="000000"/>
          <w:sz w:val="20"/>
          <w:szCs w:val="19"/>
        </w:rPr>
        <w:t>5521-5526</w:t>
      </w:r>
      <w:r w:rsidRPr="00CE7ECD">
        <w:rPr>
          <w:rFonts w:cs="Times"/>
          <w:color w:val="000000"/>
          <w:sz w:val="20"/>
          <w:szCs w:val="19"/>
        </w:rPr>
        <w:t>.</w:t>
      </w:r>
    </w:p>
    <w:p w14:paraId="7E7F6E84" w14:textId="77777777" w:rsidR="002D42CC" w:rsidRDefault="00DA0E79" w:rsidP="002440D7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Owen, J.P., </w:t>
      </w:r>
      <w:proofErr w:type="spellStart"/>
      <w:r>
        <w:rPr>
          <w:rFonts w:cs="Times"/>
          <w:color w:val="000000"/>
          <w:sz w:val="20"/>
          <w:szCs w:val="19"/>
        </w:rPr>
        <w:t>Bukshpun</w:t>
      </w:r>
      <w:proofErr w:type="spellEnd"/>
      <w:r>
        <w:rPr>
          <w:rFonts w:cs="Times"/>
          <w:color w:val="000000"/>
          <w:sz w:val="20"/>
          <w:szCs w:val="19"/>
        </w:rPr>
        <w:t xml:space="preserve">, P., Pojman, N., Thieu, T., Chen, Q., Lee, J., D’Angelo, D., Glenn, O.A., Hunter, J.V., Berman, J.I., Roberts, T.P., Buckner, R., Nagarajan, S.S., Mukherjee, P., </w:t>
      </w:r>
      <w:proofErr w:type="spellStart"/>
      <w:r>
        <w:rPr>
          <w:rFonts w:cs="Times"/>
          <w:color w:val="000000"/>
          <w:sz w:val="20"/>
          <w:szCs w:val="19"/>
        </w:rPr>
        <w:t>Sherr</w:t>
      </w:r>
      <w:proofErr w:type="spellEnd"/>
      <w:r>
        <w:rPr>
          <w:rFonts w:cs="Times"/>
          <w:color w:val="000000"/>
          <w:sz w:val="20"/>
          <w:szCs w:val="19"/>
        </w:rPr>
        <w:t xml:space="preserve">, E.H. (2017) Brain MR imaging findings and associated outcomes in carriers of the reciprocal copy number variation at 16p11.2. </w:t>
      </w:r>
      <w:r w:rsidRPr="00DA0E79">
        <w:rPr>
          <w:rFonts w:cs="Times"/>
          <w:i/>
          <w:color w:val="000000"/>
          <w:sz w:val="20"/>
          <w:szCs w:val="19"/>
        </w:rPr>
        <w:t>Radiology</w:t>
      </w:r>
      <w:r>
        <w:rPr>
          <w:rFonts w:cs="Times"/>
          <w:color w:val="000000"/>
          <w:sz w:val="20"/>
          <w:szCs w:val="19"/>
        </w:rPr>
        <w:t>.</w:t>
      </w:r>
      <w:r w:rsidR="009412C8">
        <w:rPr>
          <w:rFonts w:cs="Times"/>
          <w:color w:val="000000"/>
          <w:sz w:val="20"/>
          <w:szCs w:val="19"/>
        </w:rPr>
        <w:t xml:space="preserve"> 286(1): 217-226.</w:t>
      </w:r>
    </w:p>
    <w:p w14:paraId="79BFBA1B" w14:textId="77777777" w:rsidR="00935AC6" w:rsidRDefault="002D42CC" w:rsidP="002440D7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Braga, R.M., Buckner, R.L. (2017) Parallel interdigitated distributed networks within the individual estimated by intrinsic functional connectivity. </w:t>
      </w:r>
      <w:r w:rsidRPr="002D42CC">
        <w:rPr>
          <w:rFonts w:cs="Times"/>
          <w:i/>
          <w:color w:val="000000"/>
          <w:sz w:val="20"/>
          <w:szCs w:val="19"/>
        </w:rPr>
        <w:t>Neuron</w:t>
      </w:r>
      <w:r>
        <w:rPr>
          <w:rFonts w:cs="Times"/>
          <w:color w:val="000000"/>
          <w:sz w:val="20"/>
          <w:szCs w:val="19"/>
        </w:rPr>
        <w:t xml:space="preserve"> 95(2): 457-471.</w:t>
      </w:r>
    </w:p>
    <w:p w14:paraId="4B539D43" w14:textId="77777777" w:rsidR="007A7CEE" w:rsidRDefault="00935AC6" w:rsidP="002440D7">
      <w:pPr>
        <w:ind w:left="374" w:hanging="374"/>
        <w:rPr>
          <w:sz w:val="20"/>
        </w:rPr>
      </w:pPr>
      <w:r w:rsidRPr="00935AC6">
        <w:rPr>
          <w:sz w:val="20"/>
        </w:rPr>
        <w:t>Martin-Brevet</w:t>
      </w:r>
      <w:r>
        <w:rPr>
          <w:sz w:val="20"/>
        </w:rPr>
        <w:t>,</w:t>
      </w:r>
      <w:r w:rsidRPr="00935AC6">
        <w:rPr>
          <w:sz w:val="20"/>
        </w:rPr>
        <w:t xml:space="preserve"> S</w:t>
      </w:r>
      <w:r>
        <w:rPr>
          <w:sz w:val="20"/>
        </w:rPr>
        <w:t>.</w:t>
      </w:r>
      <w:r w:rsidRPr="00935AC6">
        <w:rPr>
          <w:sz w:val="20"/>
        </w:rPr>
        <w:t>, Rodríguez-Herreros</w:t>
      </w:r>
      <w:r>
        <w:rPr>
          <w:sz w:val="20"/>
        </w:rPr>
        <w:t>,</w:t>
      </w:r>
      <w:r w:rsidRPr="00935AC6">
        <w:rPr>
          <w:sz w:val="20"/>
        </w:rPr>
        <w:t xml:space="preserve"> B</w:t>
      </w:r>
      <w:r>
        <w:rPr>
          <w:sz w:val="20"/>
        </w:rPr>
        <w:t>.</w:t>
      </w:r>
      <w:r w:rsidRPr="00935AC6">
        <w:rPr>
          <w:sz w:val="20"/>
        </w:rPr>
        <w:t>, Nielsen</w:t>
      </w:r>
      <w:r>
        <w:rPr>
          <w:sz w:val="20"/>
        </w:rPr>
        <w:t>,</w:t>
      </w:r>
      <w:r w:rsidRPr="00935AC6">
        <w:rPr>
          <w:sz w:val="20"/>
        </w:rPr>
        <w:t xml:space="preserve"> J</w:t>
      </w:r>
      <w:r>
        <w:rPr>
          <w:sz w:val="20"/>
        </w:rPr>
        <w:t>.</w:t>
      </w:r>
      <w:r w:rsidRPr="00935AC6">
        <w:rPr>
          <w:sz w:val="20"/>
        </w:rPr>
        <w:t>A</w:t>
      </w:r>
      <w:r>
        <w:rPr>
          <w:sz w:val="20"/>
        </w:rPr>
        <w:t>.</w:t>
      </w:r>
      <w:r w:rsidRPr="00935AC6">
        <w:rPr>
          <w:sz w:val="20"/>
        </w:rPr>
        <w:t>, Moreau</w:t>
      </w:r>
      <w:r>
        <w:rPr>
          <w:sz w:val="20"/>
        </w:rPr>
        <w:t>,</w:t>
      </w:r>
      <w:r w:rsidRPr="00935AC6">
        <w:rPr>
          <w:sz w:val="20"/>
        </w:rPr>
        <w:t xml:space="preserve"> C</w:t>
      </w:r>
      <w:r>
        <w:rPr>
          <w:sz w:val="20"/>
        </w:rPr>
        <w:t>.</w:t>
      </w:r>
      <w:r w:rsidRPr="00935AC6">
        <w:rPr>
          <w:sz w:val="20"/>
        </w:rPr>
        <w:t xml:space="preserve">, </w:t>
      </w:r>
      <w:proofErr w:type="spellStart"/>
      <w:r w:rsidRPr="00935AC6">
        <w:rPr>
          <w:sz w:val="20"/>
        </w:rPr>
        <w:t>Modenato</w:t>
      </w:r>
      <w:proofErr w:type="spellEnd"/>
      <w:r>
        <w:rPr>
          <w:sz w:val="20"/>
        </w:rPr>
        <w:t>.</w:t>
      </w:r>
      <w:r w:rsidRPr="00935AC6">
        <w:rPr>
          <w:sz w:val="20"/>
        </w:rPr>
        <w:t xml:space="preserve"> C</w:t>
      </w:r>
      <w:r>
        <w:rPr>
          <w:sz w:val="20"/>
        </w:rPr>
        <w:t xml:space="preserve">. et al. (2018) Quantifying the effects of 16p11.2 copy number variants on brain structure: a multisite genetic-first study. </w:t>
      </w:r>
      <w:r w:rsidRPr="00935AC6">
        <w:rPr>
          <w:i/>
          <w:sz w:val="20"/>
        </w:rPr>
        <w:t>Biological Psychiatry</w:t>
      </w:r>
      <w:r>
        <w:rPr>
          <w:sz w:val="20"/>
        </w:rPr>
        <w:t xml:space="preserve">, </w:t>
      </w:r>
      <w:r w:rsidR="007A7CEE">
        <w:rPr>
          <w:sz w:val="20"/>
        </w:rPr>
        <w:t>84(4): 253-264.</w:t>
      </w:r>
    </w:p>
    <w:p w14:paraId="61C4EC21" w14:textId="77777777" w:rsidR="00BD16F5" w:rsidRDefault="007A7CEE" w:rsidP="002440D7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sz w:val="20"/>
        </w:rPr>
        <w:t>Rieckmann</w:t>
      </w:r>
      <w:proofErr w:type="spellEnd"/>
      <w:r>
        <w:rPr>
          <w:sz w:val="20"/>
        </w:rPr>
        <w:t xml:space="preserve">, A., Johnson, K.A., Sperling, R.A., Buckner, R.L., Hedden, T. (2018) Dedifferentiation of caudate functional connectivity and striatal dopamine transporter density predict memory change in normal aging. </w:t>
      </w:r>
      <w:r w:rsidRPr="00DF0DE4">
        <w:rPr>
          <w:i/>
          <w:sz w:val="20"/>
        </w:rPr>
        <w:t xml:space="preserve">Proceedings </w:t>
      </w:r>
      <w:r w:rsidRPr="005E62BA">
        <w:rPr>
          <w:rFonts w:cs="Times"/>
          <w:i/>
          <w:color w:val="000000"/>
          <w:sz w:val="20"/>
          <w:szCs w:val="19"/>
        </w:rPr>
        <w:t>of the National Academy of Sciences USA</w:t>
      </w:r>
      <w:r w:rsidR="004C07BA">
        <w:rPr>
          <w:rFonts w:cs="Times"/>
          <w:color w:val="000000"/>
          <w:sz w:val="20"/>
          <w:szCs w:val="19"/>
        </w:rPr>
        <w:t>, 115(40): 10160-10165.</w:t>
      </w:r>
    </w:p>
    <w:p w14:paraId="5AA39131" w14:textId="77777777" w:rsidR="00DC54A0" w:rsidRDefault="00E14C9B" w:rsidP="00BD16F5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>Braga, R.M., van Di</w:t>
      </w:r>
      <w:r w:rsidR="00BD16F5">
        <w:rPr>
          <w:rFonts w:cs="Times"/>
          <w:color w:val="000000"/>
          <w:sz w:val="20"/>
          <w:szCs w:val="19"/>
        </w:rPr>
        <w:t xml:space="preserve">jk, K.R.A., </w:t>
      </w:r>
      <w:proofErr w:type="spellStart"/>
      <w:r w:rsidR="00BD16F5">
        <w:rPr>
          <w:rFonts w:cs="Times"/>
          <w:color w:val="000000"/>
          <w:sz w:val="20"/>
          <w:szCs w:val="19"/>
        </w:rPr>
        <w:t>Polimeni</w:t>
      </w:r>
      <w:proofErr w:type="spellEnd"/>
      <w:r w:rsidR="00BD16F5">
        <w:rPr>
          <w:rFonts w:cs="Times"/>
          <w:color w:val="000000"/>
          <w:sz w:val="20"/>
          <w:szCs w:val="19"/>
        </w:rPr>
        <w:t xml:space="preserve">, J.R., </w:t>
      </w:r>
      <w:proofErr w:type="spellStart"/>
      <w:r w:rsidR="00BD16F5">
        <w:rPr>
          <w:rFonts w:cs="Times"/>
          <w:color w:val="000000"/>
          <w:sz w:val="20"/>
          <w:szCs w:val="19"/>
        </w:rPr>
        <w:t>Eldaie</w:t>
      </w:r>
      <w:r w:rsidR="005C4B7C">
        <w:rPr>
          <w:rFonts w:cs="Times"/>
          <w:color w:val="000000"/>
          <w:sz w:val="20"/>
          <w:szCs w:val="19"/>
        </w:rPr>
        <w:t>f</w:t>
      </w:r>
      <w:proofErr w:type="spellEnd"/>
      <w:r w:rsidR="005C4B7C">
        <w:rPr>
          <w:rFonts w:cs="Times"/>
          <w:color w:val="000000"/>
          <w:sz w:val="20"/>
          <w:szCs w:val="19"/>
        </w:rPr>
        <w:t>, M.C., and Buckner, R.L. (2019</w:t>
      </w:r>
      <w:r w:rsidR="00BD16F5">
        <w:rPr>
          <w:rFonts w:cs="Times"/>
          <w:color w:val="000000"/>
          <w:sz w:val="20"/>
          <w:szCs w:val="19"/>
        </w:rPr>
        <w:t>) Parallel distributed networks resolved at high resolution revea</w:t>
      </w:r>
      <w:r w:rsidR="00DC54A0">
        <w:rPr>
          <w:rFonts w:cs="Times"/>
          <w:color w:val="000000"/>
          <w:sz w:val="20"/>
          <w:szCs w:val="19"/>
        </w:rPr>
        <w:t>l close juxta</w:t>
      </w:r>
      <w:r w:rsidR="00BD16F5">
        <w:rPr>
          <w:rFonts w:cs="Times"/>
          <w:color w:val="000000"/>
          <w:sz w:val="20"/>
          <w:szCs w:val="19"/>
        </w:rPr>
        <w:t xml:space="preserve">position of distinct regions. </w:t>
      </w:r>
      <w:r w:rsidR="00A818FB">
        <w:rPr>
          <w:rFonts w:cs="Times"/>
          <w:i/>
          <w:color w:val="000000"/>
          <w:sz w:val="20"/>
          <w:szCs w:val="19"/>
        </w:rPr>
        <w:t>J. Neurophysiology</w:t>
      </w:r>
      <w:r w:rsidR="00BD16F5" w:rsidRPr="007773F6">
        <w:rPr>
          <w:rFonts w:cs="Times"/>
          <w:color w:val="000000"/>
          <w:sz w:val="20"/>
          <w:szCs w:val="19"/>
        </w:rPr>
        <w:t xml:space="preserve">, </w:t>
      </w:r>
      <w:r w:rsidR="00A144DC">
        <w:rPr>
          <w:rFonts w:cs="Times"/>
          <w:color w:val="000000"/>
          <w:sz w:val="20"/>
          <w:szCs w:val="19"/>
        </w:rPr>
        <w:t xml:space="preserve">121(4): 1513-1534. </w:t>
      </w:r>
    </w:p>
    <w:p w14:paraId="5005F185" w14:textId="77777777" w:rsidR="00F94E60" w:rsidRDefault="00DC54A0" w:rsidP="00A818FB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DeCross</w:t>
      </w:r>
      <w:proofErr w:type="spellEnd"/>
      <w:r>
        <w:rPr>
          <w:rFonts w:cs="Times"/>
          <w:color w:val="000000"/>
          <w:sz w:val="20"/>
          <w:szCs w:val="19"/>
        </w:rPr>
        <w:t xml:space="preserve">, S.N., </w:t>
      </w:r>
      <w:proofErr w:type="spellStart"/>
      <w:r>
        <w:rPr>
          <w:rFonts w:cs="Times"/>
          <w:color w:val="000000"/>
          <w:sz w:val="20"/>
          <w:szCs w:val="19"/>
        </w:rPr>
        <w:t>Farabaugh</w:t>
      </w:r>
      <w:proofErr w:type="spellEnd"/>
      <w:r>
        <w:rPr>
          <w:rFonts w:cs="Times"/>
          <w:color w:val="000000"/>
          <w:sz w:val="20"/>
          <w:szCs w:val="19"/>
        </w:rPr>
        <w:t xml:space="preserve">, A.H., Holmes, A.J., Ward, M et al. (2019) Increased amygdala-visual cortex connectivity in youth with persecutory ideation. </w:t>
      </w:r>
      <w:r w:rsidRPr="00DC54A0">
        <w:rPr>
          <w:rFonts w:cs="Times"/>
          <w:i/>
          <w:color w:val="000000"/>
          <w:sz w:val="20"/>
          <w:szCs w:val="19"/>
        </w:rPr>
        <w:t>Psychological Medicine</w:t>
      </w:r>
      <w:r w:rsidR="005E68C2">
        <w:rPr>
          <w:rFonts w:cs="Times"/>
          <w:color w:val="000000"/>
          <w:sz w:val="20"/>
          <w:szCs w:val="19"/>
        </w:rPr>
        <w:t>, 12: 1-11.</w:t>
      </w:r>
    </w:p>
    <w:p w14:paraId="0F0F6AAA" w14:textId="77777777" w:rsidR="002B3E96" w:rsidRDefault="00F94E60" w:rsidP="002440D7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>Buckner, R.L., Margulies, D.A.</w:t>
      </w:r>
      <w:r w:rsidR="004C07BA">
        <w:rPr>
          <w:rFonts w:cs="Times"/>
          <w:color w:val="000000"/>
          <w:sz w:val="20"/>
          <w:szCs w:val="19"/>
        </w:rPr>
        <w:t xml:space="preserve"> (2019</w:t>
      </w:r>
      <w:r w:rsidR="00E73032">
        <w:rPr>
          <w:rFonts w:cs="Times"/>
          <w:color w:val="000000"/>
          <w:sz w:val="20"/>
          <w:szCs w:val="19"/>
        </w:rPr>
        <w:t xml:space="preserve">) Macroscale cortical organization and a default-like </w:t>
      </w:r>
      <w:proofErr w:type="spellStart"/>
      <w:r w:rsidR="00E73032">
        <w:rPr>
          <w:rFonts w:cs="Times"/>
          <w:color w:val="000000"/>
          <w:sz w:val="20"/>
          <w:szCs w:val="19"/>
        </w:rPr>
        <w:t>transmodal</w:t>
      </w:r>
      <w:proofErr w:type="spellEnd"/>
      <w:r w:rsidR="00E73032">
        <w:rPr>
          <w:rFonts w:cs="Times"/>
          <w:color w:val="000000"/>
          <w:sz w:val="20"/>
          <w:szCs w:val="19"/>
        </w:rPr>
        <w:t xml:space="preserve"> apex </w:t>
      </w:r>
      <w:proofErr w:type="spellStart"/>
      <w:r w:rsidR="004C07BA">
        <w:rPr>
          <w:rFonts w:cs="Times"/>
          <w:color w:val="000000"/>
          <w:sz w:val="20"/>
          <w:szCs w:val="19"/>
        </w:rPr>
        <w:t>transmodal</w:t>
      </w:r>
      <w:proofErr w:type="spellEnd"/>
      <w:r w:rsidR="004C07BA">
        <w:rPr>
          <w:rFonts w:cs="Times"/>
          <w:color w:val="000000"/>
          <w:sz w:val="20"/>
          <w:szCs w:val="19"/>
        </w:rPr>
        <w:t xml:space="preserve"> </w:t>
      </w:r>
      <w:r w:rsidR="00E73032">
        <w:rPr>
          <w:rFonts w:cs="Times"/>
          <w:color w:val="000000"/>
          <w:sz w:val="20"/>
          <w:szCs w:val="19"/>
        </w:rPr>
        <w:t>network in the marmoset monkey.</w:t>
      </w:r>
      <w:r w:rsidR="00A818FB">
        <w:rPr>
          <w:rFonts w:cs="Times"/>
          <w:i/>
          <w:color w:val="000000"/>
          <w:sz w:val="20"/>
          <w:szCs w:val="19"/>
        </w:rPr>
        <w:t xml:space="preserve"> Nature Communications</w:t>
      </w:r>
      <w:r w:rsidR="00E73032">
        <w:rPr>
          <w:rFonts w:cs="Times"/>
          <w:color w:val="000000"/>
          <w:sz w:val="20"/>
          <w:szCs w:val="19"/>
        </w:rPr>
        <w:t>.</w:t>
      </w:r>
      <w:r w:rsidR="00A818FB">
        <w:rPr>
          <w:rFonts w:cs="Times"/>
          <w:color w:val="000000"/>
          <w:sz w:val="20"/>
          <w:szCs w:val="19"/>
        </w:rPr>
        <w:t xml:space="preserve"> 10:1976. Doi: 10.1038/s41467-019-09812-8.</w:t>
      </w:r>
    </w:p>
    <w:p w14:paraId="5D7BAC16" w14:textId="77777777" w:rsidR="004363B0" w:rsidRDefault="002B3E96" w:rsidP="002440D7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Satizabal</w:t>
      </w:r>
      <w:proofErr w:type="spellEnd"/>
      <w:r>
        <w:rPr>
          <w:rFonts w:cs="Times"/>
          <w:color w:val="000000"/>
          <w:sz w:val="20"/>
          <w:szCs w:val="19"/>
        </w:rPr>
        <w:t xml:space="preserve">, C.L., Adams, H.H., </w:t>
      </w:r>
      <w:proofErr w:type="spellStart"/>
      <w:r>
        <w:rPr>
          <w:rFonts w:cs="Times"/>
          <w:color w:val="000000"/>
          <w:sz w:val="20"/>
          <w:szCs w:val="19"/>
        </w:rPr>
        <w:t>Hibar</w:t>
      </w:r>
      <w:proofErr w:type="spellEnd"/>
      <w:r>
        <w:rPr>
          <w:rFonts w:cs="Times"/>
          <w:color w:val="000000"/>
          <w:sz w:val="20"/>
          <w:szCs w:val="19"/>
        </w:rPr>
        <w:t xml:space="preserve">, D.P., White, M.J., Stein, J.L. et al. (2019) Genetic architecture of subcortical brain structure in 38,851 individuals. </w:t>
      </w:r>
      <w:r w:rsidRPr="001077D9">
        <w:rPr>
          <w:rFonts w:cs="Times"/>
          <w:i/>
          <w:color w:val="000000"/>
          <w:sz w:val="20"/>
          <w:szCs w:val="19"/>
        </w:rPr>
        <w:t>Nature Genetics</w:t>
      </w:r>
      <w:r>
        <w:rPr>
          <w:rFonts w:cs="Times"/>
          <w:color w:val="000000"/>
          <w:sz w:val="20"/>
          <w:szCs w:val="19"/>
        </w:rPr>
        <w:t xml:space="preserve">, </w:t>
      </w:r>
      <w:r w:rsidR="0029215C">
        <w:rPr>
          <w:rFonts w:cs="Times"/>
          <w:color w:val="000000"/>
          <w:sz w:val="20"/>
          <w:szCs w:val="19"/>
        </w:rPr>
        <w:t>51: 1624-1636.</w:t>
      </w:r>
    </w:p>
    <w:p w14:paraId="6C85A7E6" w14:textId="77777777" w:rsidR="005C5E22" w:rsidRPr="007F0072" w:rsidRDefault="004363B0" w:rsidP="002440D7">
      <w:pPr>
        <w:ind w:left="374" w:hanging="374"/>
        <w:rPr>
          <w:rFonts w:cs="Times"/>
          <w:iCs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Matsuzaki</w:t>
      </w:r>
      <w:proofErr w:type="spellEnd"/>
      <w:r>
        <w:rPr>
          <w:rFonts w:cs="Times"/>
          <w:color w:val="000000"/>
          <w:sz w:val="20"/>
          <w:szCs w:val="19"/>
        </w:rPr>
        <w:t xml:space="preserve">, J., Berman, J.I., </w:t>
      </w:r>
      <w:proofErr w:type="spellStart"/>
      <w:r>
        <w:rPr>
          <w:rFonts w:cs="Times"/>
          <w:color w:val="000000"/>
          <w:sz w:val="20"/>
          <w:szCs w:val="19"/>
        </w:rPr>
        <w:t>Blaskey</w:t>
      </w:r>
      <w:proofErr w:type="spellEnd"/>
      <w:r>
        <w:rPr>
          <w:rFonts w:cs="Times"/>
          <w:color w:val="000000"/>
          <w:sz w:val="20"/>
          <w:szCs w:val="19"/>
        </w:rPr>
        <w:t xml:space="preserve">, L., </w:t>
      </w:r>
      <w:proofErr w:type="spellStart"/>
      <w:r>
        <w:rPr>
          <w:rFonts w:cs="Times"/>
          <w:color w:val="000000"/>
          <w:sz w:val="20"/>
          <w:szCs w:val="19"/>
        </w:rPr>
        <w:t>Kuschner</w:t>
      </w:r>
      <w:proofErr w:type="spellEnd"/>
      <w:r>
        <w:rPr>
          <w:rFonts w:cs="Times"/>
          <w:color w:val="000000"/>
          <w:sz w:val="20"/>
          <w:szCs w:val="19"/>
        </w:rPr>
        <w:t>, E.S. et al. (</w:t>
      </w:r>
      <w:r w:rsidR="007F0072">
        <w:rPr>
          <w:rFonts w:cs="Times"/>
          <w:color w:val="000000"/>
          <w:sz w:val="20"/>
          <w:szCs w:val="19"/>
        </w:rPr>
        <w:t>2019)</w:t>
      </w:r>
      <w:r>
        <w:rPr>
          <w:rFonts w:cs="Times"/>
          <w:color w:val="000000"/>
          <w:sz w:val="20"/>
          <w:szCs w:val="19"/>
        </w:rPr>
        <w:t xml:space="preserve"> Abnormal auditory mismatch fields in children and adolescents with 16p11.2 deletion and 16p11.1 duplication. </w:t>
      </w:r>
      <w:r w:rsidRPr="004363B0">
        <w:rPr>
          <w:rFonts w:cs="Times"/>
          <w:i/>
          <w:color w:val="000000"/>
          <w:sz w:val="20"/>
          <w:szCs w:val="19"/>
        </w:rPr>
        <w:t xml:space="preserve">Biol. Psychiatry </w:t>
      </w:r>
      <w:proofErr w:type="spellStart"/>
      <w:r w:rsidRPr="004363B0">
        <w:rPr>
          <w:rFonts w:cs="Times"/>
          <w:i/>
          <w:color w:val="000000"/>
          <w:sz w:val="20"/>
          <w:szCs w:val="19"/>
        </w:rPr>
        <w:t>Cogn</w:t>
      </w:r>
      <w:proofErr w:type="spellEnd"/>
      <w:r w:rsidRPr="004363B0">
        <w:rPr>
          <w:rFonts w:cs="Times"/>
          <w:i/>
          <w:color w:val="000000"/>
          <w:sz w:val="20"/>
          <w:szCs w:val="19"/>
        </w:rPr>
        <w:t xml:space="preserve">. </w:t>
      </w:r>
      <w:proofErr w:type="spellStart"/>
      <w:r w:rsidRPr="004363B0">
        <w:rPr>
          <w:rFonts w:cs="Times"/>
          <w:i/>
          <w:color w:val="000000"/>
          <w:sz w:val="20"/>
          <w:szCs w:val="19"/>
        </w:rPr>
        <w:t>Neurosci</w:t>
      </w:r>
      <w:proofErr w:type="spellEnd"/>
      <w:r w:rsidRPr="004363B0">
        <w:rPr>
          <w:rFonts w:cs="Times"/>
          <w:i/>
          <w:color w:val="000000"/>
          <w:sz w:val="20"/>
          <w:szCs w:val="19"/>
        </w:rPr>
        <w:t>. Neuroimagin</w:t>
      </w:r>
      <w:r w:rsidR="007F0072">
        <w:rPr>
          <w:rFonts w:cs="Times"/>
          <w:i/>
          <w:color w:val="000000"/>
          <w:sz w:val="20"/>
          <w:szCs w:val="19"/>
        </w:rPr>
        <w:t>g.</w:t>
      </w:r>
    </w:p>
    <w:p w14:paraId="5E870F93" w14:textId="77777777" w:rsidR="00182CA9" w:rsidRDefault="005C5E22" w:rsidP="002440D7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DiNicola</w:t>
      </w:r>
      <w:proofErr w:type="spellEnd"/>
      <w:r>
        <w:rPr>
          <w:rFonts w:cs="Times"/>
          <w:color w:val="000000"/>
          <w:sz w:val="20"/>
          <w:szCs w:val="19"/>
        </w:rPr>
        <w:t>, L.M., Braga, R.M., Buckner, R.L. (</w:t>
      </w:r>
      <w:r w:rsidR="00FE7A9C">
        <w:rPr>
          <w:rFonts w:cs="Times"/>
          <w:color w:val="000000"/>
          <w:sz w:val="20"/>
          <w:szCs w:val="19"/>
        </w:rPr>
        <w:t>2020</w:t>
      </w:r>
      <w:r>
        <w:rPr>
          <w:rFonts w:cs="Times"/>
          <w:color w:val="000000"/>
          <w:sz w:val="20"/>
          <w:szCs w:val="19"/>
        </w:rPr>
        <w:t xml:space="preserve">) Parallel distributed networks dissociate episodic and social functions within the </w:t>
      </w:r>
      <w:r w:rsidR="00E14C9B">
        <w:rPr>
          <w:rFonts w:cs="Times"/>
          <w:color w:val="000000"/>
          <w:sz w:val="20"/>
          <w:szCs w:val="19"/>
        </w:rPr>
        <w:t>individua</w:t>
      </w:r>
      <w:r>
        <w:rPr>
          <w:rFonts w:cs="Times"/>
          <w:color w:val="000000"/>
          <w:sz w:val="20"/>
          <w:szCs w:val="19"/>
        </w:rPr>
        <w:t xml:space="preserve">l. </w:t>
      </w:r>
      <w:r>
        <w:rPr>
          <w:rFonts w:cs="Times"/>
          <w:i/>
          <w:color w:val="000000"/>
          <w:sz w:val="20"/>
          <w:szCs w:val="19"/>
        </w:rPr>
        <w:t>J. Neurophysiology</w:t>
      </w:r>
      <w:r w:rsidRPr="007773F6">
        <w:rPr>
          <w:rFonts w:cs="Times"/>
          <w:color w:val="000000"/>
          <w:sz w:val="20"/>
          <w:szCs w:val="19"/>
        </w:rPr>
        <w:t xml:space="preserve">, </w:t>
      </w:r>
      <w:r w:rsidR="00FE7A9C">
        <w:rPr>
          <w:rFonts w:cs="Times"/>
          <w:color w:val="000000"/>
          <w:sz w:val="20"/>
          <w:szCs w:val="19"/>
        </w:rPr>
        <w:t>123: 1144-1179.</w:t>
      </w:r>
    </w:p>
    <w:p w14:paraId="7E6D5F54" w14:textId="07E06212" w:rsidR="00E14C9B" w:rsidRDefault="00182CA9" w:rsidP="00182CA9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Grasby</w:t>
      </w:r>
      <w:proofErr w:type="spellEnd"/>
      <w:r>
        <w:rPr>
          <w:rFonts w:cs="Times"/>
          <w:color w:val="000000"/>
          <w:sz w:val="20"/>
          <w:szCs w:val="19"/>
        </w:rPr>
        <w:t xml:space="preserve">, K.L, </w:t>
      </w:r>
      <w:proofErr w:type="spellStart"/>
      <w:r>
        <w:rPr>
          <w:rFonts w:cs="Times"/>
          <w:color w:val="000000"/>
          <w:sz w:val="20"/>
          <w:szCs w:val="19"/>
        </w:rPr>
        <w:t>Jahanshad</w:t>
      </w:r>
      <w:proofErr w:type="spellEnd"/>
      <w:r>
        <w:rPr>
          <w:rFonts w:cs="Times"/>
          <w:color w:val="000000"/>
          <w:sz w:val="20"/>
          <w:szCs w:val="19"/>
        </w:rPr>
        <w:t xml:space="preserve">, N.J., Painter, J.N., </w:t>
      </w:r>
      <w:proofErr w:type="spellStart"/>
      <w:r>
        <w:rPr>
          <w:rFonts w:cs="Times"/>
          <w:color w:val="000000"/>
          <w:sz w:val="20"/>
          <w:szCs w:val="19"/>
        </w:rPr>
        <w:t>Colodro</w:t>
      </w:r>
      <w:proofErr w:type="spellEnd"/>
      <w:r>
        <w:rPr>
          <w:rFonts w:cs="Times"/>
          <w:color w:val="000000"/>
          <w:sz w:val="20"/>
          <w:szCs w:val="19"/>
        </w:rPr>
        <w:t xml:space="preserve">-Conde, L., </w:t>
      </w:r>
      <w:proofErr w:type="spellStart"/>
      <w:r>
        <w:rPr>
          <w:rFonts w:cs="Times"/>
          <w:color w:val="000000"/>
          <w:sz w:val="20"/>
          <w:szCs w:val="19"/>
        </w:rPr>
        <w:t>Bralten</w:t>
      </w:r>
      <w:proofErr w:type="spellEnd"/>
      <w:r>
        <w:rPr>
          <w:rFonts w:cs="Times"/>
          <w:color w:val="000000"/>
          <w:sz w:val="20"/>
          <w:szCs w:val="19"/>
        </w:rPr>
        <w:t>, J. et al. (</w:t>
      </w:r>
      <w:r w:rsidR="00FE7A9C">
        <w:rPr>
          <w:rFonts w:cs="Times"/>
          <w:color w:val="000000"/>
          <w:sz w:val="20"/>
          <w:szCs w:val="19"/>
        </w:rPr>
        <w:t>2020</w:t>
      </w:r>
      <w:r>
        <w:rPr>
          <w:rFonts w:cs="Times"/>
          <w:color w:val="000000"/>
          <w:sz w:val="20"/>
          <w:szCs w:val="19"/>
        </w:rPr>
        <w:t xml:space="preserve">) The genetic architecture of the human cerebral cortex. </w:t>
      </w:r>
      <w:r w:rsidRPr="005C5E22">
        <w:rPr>
          <w:rFonts w:cs="Times"/>
          <w:i/>
          <w:color w:val="000000"/>
          <w:sz w:val="20"/>
          <w:szCs w:val="19"/>
        </w:rPr>
        <w:t>Science</w:t>
      </w:r>
      <w:r w:rsidR="00FE7A9C">
        <w:rPr>
          <w:rFonts w:cs="Times"/>
          <w:color w:val="000000"/>
          <w:sz w:val="20"/>
          <w:szCs w:val="19"/>
        </w:rPr>
        <w:t>, 367(6484).</w:t>
      </w:r>
    </w:p>
    <w:p w14:paraId="2FDFF926" w14:textId="5AA1694F" w:rsidR="00A10789" w:rsidRDefault="00A10789" w:rsidP="00A10789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Braga, R.M., </w:t>
      </w:r>
      <w:proofErr w:type="spellStart"/>
      <w:r>
        <w:rPr>
          <w:rFonts w:cs="Times"/>
          <w:color w:val="000000"/>
          <w:sz w:val="20"/>
          <w:szCs w:val="19"/>
        </w:rPr>
        <w:t>DiNicola</w:t>
      </w:r>
      <w:proofErr w:type="spellEnd"/>
      <w:r>
        <w:rPr>
          <w:rFonts w:cs="Times"/>
          <w:color w:val="000000"/>
          <w:sz w:val="20"/>
          <w:szCs w:val="19"/>
        </w:rPr>
        <w:t xml:space="preserve">, L.M., Becker, H.C., Buckner, R.L. (2020) Situating the left-lateralized language network in the broader organization of multiple specialized large-scale distributed networks. </w:t>
      </w:r>
      <w:r>
        <w:rPr>
          <w:rFonts w:cs="Times"/>
          <w:i/>
          <w:color w:val="000000"/>
          <w:sz w:val="20"/>
          <w:szCs w:val="19"/>
        </w:rPr>
        <w:t>J. Neurophysiology</w:t>
      </w:r>
      <w:r w:rsidRPr="007773F6">
        <w:rPr>
          <w:rFonts w:cs="Times"/>
          <w:color w:val="000000"/>
          <w:sz w:val="20"/>
          <w:szCs w:val="19"/>
        </w:rPr>
        <w:t xml:space="preserve">, </w:t>
      </w:r>
      <w:r>
        <w:rPr>
          <w:rFonts w:cs="Times"/>
          <w:color w:val="000000"/>
          <w:sz w:val="20"/>
          <w:szCs w:val="19"/>
        </w:rPr>
        <w:t>124: 1415-1448</w:t>
      </w:r>
      <w:r w:rsidR="002403A8">
        <w:rPr>
          <w:rFonts w:cs="Times"/>
          <w:color w:val="000000"/>
          <w:sz w:val="20"/>
          <w:szCs w:val="19"/>
        </w:rPr>
        <w:t>.</w:t>
      </w:r>
    </w:p>
    <w:p w14:paraId="7D51EA84" w14:textId="04ED45BB" w:rsidR="009013B6" w:rsidRDefault="009013B6" w:rsidP="00A10789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Jung, K.H., Stephens, K.A., </w:t>
      </w:r>
      <w:proofErr w:type="spellStart"/>
      <w:r>
        <w:rPr>
          <w:rFonts w:cs="Times"/>
          <w:color w:val="000000"/>
          <w:sz w:val="20"/>
          <w:szCs w:val="19"/>
        </w:rPr>
        <w:t>Yochim</w:t>
      </w:r>
      <w:proofErr w:type="spellEnd"/>
      <w:r>
        <w:rPr>
          <w:rFonts w:cs="Times"/>
          <w:color w:val="000000"/>
          <w:sz w:val="20"/>
          <w:szCs w:val="19"/>
        </w:rPr>
        <w:t xml:space="preserve">, K.M., </w:t>
      </w:r>
      <w:proofErr w:type="spellStart"/>
      <w:r>
        <w:rPr>
          <w:rFonts w:cs="Times"/>
          <w:color w:val="000000"/>
          <w:sz w:val="20"/>
          <w:szCs w:val="19"/>
        </w:rPr>
        <w:t>Riphagen</w:t>
      </w:r>
      <w:proofErr w:type="spellEnd"/>
      <w:r>
        <w:rPr>
          <w:rFonts w:cs="Times"/>
          <w:color w:val="000000"/>
          <w:sz w:val="20"/>
          <w:szCs w:val="19"/>
        </w:rPr>
        <w:t xml:space="preserve">, J.M., Kim, C.M., Buckner, R.L., Salat, D.H. (2021). Heterogeneity of cerebral white matter lesions and clinical correlates in older adults. </w:t>
      </w:r>
      <w:r w:rsidRPr="009013B6">
        <w:rPr>
          <w:rFonts w:cs="Times"/>
          <w:i/>
          <w:iCs/>
          <w:color w:val="000000"/>
          <w:sz w:val="20"/>
          <w:szCs w:val="19"/>
        </w:rPr>
        <w:t>Stroke</w:t>
      </w:r>
      <w:r>
        <w:rPr>
          <w:rFonts w:cs="Times"/>
          <w:color w:val="000000"/>
          <w:sz w:val="20"/>
          <w:szCs w:val="19"/>
        </w:rPr>
        <w:t>, 52: 620-630.</w:t>
      </w:r>
    </w:p>
    <w:p w14:paraId="40296960" w14:textId="5C8B2B22" w:rsidR="002403A8" w:rsidRDefault="002403A8" w:rsidP="00A10789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Xue</w:t>
      </w:r>
      <w:proofErr w:type="spellEnd"/>
      <w:r>
        <w:rPr>
          <w:rFonts w:cs="Times"/>
          <w:color w:val="000000"/>
          <w:sz w:val="20"/>
          <w:szCs w:val="19"/>
        </w:rPr>
        <w:t xml:space="preserve">, A., Kong, R, Yang, Q., </w:t>
      </w:r>
      <w:proofErr w:type="spellStart"/>
      <w:r>
        <w:rPr>
          <w:rFonts w:cs="Times"/>
          <w:color w:val="000000"/>
          <w:sz w:val="20"/>
          <w:szCs w:val="19"/>
        </w:rPr>
        <w:t>Eldaief</w:t>
      </w:r>
      <w:proofErr w:type="spellEnd"/>
      <w:r>
        <w:rPr>
          <w:rFonts w:cs="Times"/>
          <w:color w:val="000000"/>
          <w:sz w:val="20"/>
          <w:szCs w:val="19"/>
        </w:rPr>
        <w:t xml:space="preserve">, M.C., </w:t>
      </w:r>
      <w:proofErr w:type="spellStart"/>
      <w:r>
        <w:rPr>
          <w:rFonts w:cs="Times"/>
          <w:color w:val="000000"/>
          <w:sz w:val="20"/>
          <w:szCs w:val="19"/>
        </w:rPr>
        <w:t>Angeli</w:t>
      </w:r>
      <w:proofErr w:type="spellEnd"/>
      <w:r>
        <w:rPr>
          <w:rFonts w:cs="Times"/>
          <w:color w:val="000000"/>
          <w:sz w:val="20"/>
          <w:szCs w:val="19"/>
        </w:rPr>
        <w:t xml:space="preserve">, P., </w:t>
      </w:r>
      <w:proofErr w:type="spellStart"/>
      <w:r>
        <w:rPr>
          <w:rFonts w:cs="Times"/>
          <w:color w:val="000000"/>
          <w:sz w:val="20"/>
          <w:szCs w:val="19"/>
        </w:rPr>
        <w:t>DiNicola</w:t>
      </w:r>
      <w:proofErr w:type="spellEnd"/>
      <w:r>
        <w:rPr>
          <w:rFonts w:cs="Times"/>
          <w:color w:val="000000"/>
          <w:sz w:val="20"/>
          <w:szCs w:val="19"/>
        </w:rPr>
        <w:t>, L.M., Braga, R.M., Buckner, R.L, Yeo, B.T.T. (202</w:t>
      </w:r>
      <w:r w:rsidR="00A643B7">
        <w:rPr>
          <w:rFonts w:cs="Times"/>
          <w:color w:val="000000"/>
          <w:sz w:val="20"/>
          <w:szCs w:val="19"/>
        </w:rPr>
        <w:t>1</w:t>
      </w:r>
      <w:r>
        <w:rPr>
          <w:rFonts w:cs="Times"/>
          <w:color w:val="000000"/>
          <w:sz w:val="20"/>
          <w:szCs w:val="19"/>
        </w:rPr>
        <w:t>) The detailed organization of the human cerebellum estimated by functi</w:t>
      </w:r>
      <w:r w:rsidR="00A643B7">
        <w:rPr>
          <w:rFonts w:cs="Times"/>
          <w:color w:val="000000"/>
          <w:sz w:val="20"/>
          <w:szCs w:val="19"/>
        </w:rPr>
        <w:t>o</w:t>
      </w:r>
      <w:r>
        <w:rPr>
          <w:rFonts w:cs="Times"/>
          <w:color w:val="000000"/>
          <w:sz w:val="20"/>
          <w:szCs w:val="19"/>
        </w:rPr>
        <w:t xml:space="preserve">nal connectivity within the individual. </w:t>
      </w:r>
      <w:r>
        <w:rPr>
          <w:rFonts w:cs="Times"/>
          <w:i/>
          <w:color w:val="000000"/>
          <w:sz w:val="20"/>
          <w:szCs w:val="19"/>
        </w:rPr>
        <w:t>J. Neurophysiology</w:t>
      </w:r>
      <w:r>
        <w:rPr>
          <w:rFonts w:cs="Times"/>
          <w:color w:val="000000"/>
          <w:sz w:val="20"/>
          <w:szCs w:val="19"/>
        </w:rPr>
        <w:t xml:space="preserve">, </w:t>
      </w:r>
      <w:r w:rsidR="00A643B7">
        <w:rPr>
          <w:rFonts w:cs="Times"/>
          <w:color w:val="000000"/>
          <w:sz w:val="20"/>
          <w:szCs w:val="19"/>
        </w:rPr>
        <w:t>125: 358-384</w:t>
      </w:r>
      <w:r>
        <w:rPr>
          <w:rFonts w:cs="Times"/>
          <w:color w:val="000000"/>
          <w:sz w:val="20"/>
          <w:szCs w:val="19"/>
        </w:rPr>
        <w:t>.</w:t>
      </w:r>
    </w:p>
    <w:p w14:paraId="620296E2" w14:textId="30D9F93A" w:rsidR="009013B6" w:rsidRDefault="009013B6" w:rsidP="00A10789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Juttukonda</w:t>
      </w:r>
      <w:proofErr w:type="spellEnd"/>
      <w:r>
        <w:rPr>
          <w:rFonts w:cs="Times"/>
          <w:color w:val="000000"/>
          <w:sz w:val="20"/>
          <w:szCs w:val="19"/>
        </w:rPr>
        <w:t xml:space="preserve">, M.R., Li B., </w:t>
      </w:r>
      <w:proofErr w:type="spellStart"/>
      <w:r>
        <w:rPr>
          <w:rFonts w:cs="Times"/>
          <w:color w:val="000000"/>
          <w:sz w:val="20"/>
          <w:szCs w:val="19"/>
        </w:rPr>
        <w:t>Almaktoum</w:t>
      </w:r>
      <w:proofErr w:type="spellEnd"/>
      <w:r>
        <w:rPr>
          <w:rFonts w:cs="Times"/>
          <w:color w:val="000000"/>
          <w:sz w:val="20"/>
          <w:szCs w:val="19"/>
        </w:rPr>
        <w:t xml:space="preserve">, R., Stephens, K.A., </w:t>
      </w:r>
      <w:proofErr w:type="spellStart"/>
      <w:r>
        <w:rPr>
          <w:rFonts w:cs="Times"/>
          <w:color w:val="000000"/>
          <w:sz w:val="20"/>
          <w:szCs w:val="19"/>
        </w:rPr>
        <w:t>Yochim</w:t>
      </w:r>
      <w:proofErr w:type="spellEnd"/>
      <w:r>
        <w:rPr>
          <w:rFonts w:cs="Times"/>
          <w:color w:val="000000"/>
          <w:sz w:val="20"/>
          <w:szCs w:val="19"/>
        </w:rPr>
        <w:t xml:space="preserve">, K.M., Yacoub, E., Buckner, R.L., Salat, D.H. (2021) Characterizing cerebral hemodynamics across the adult lifespan with arterial spin labeling MRI data from the Human Connectome Project-Aging. </w:t>
      </w:r>
      <w:r w:rsidRPr="009013B6">
        <w:rPr>
          <w:rFonts w:cs="Times"/>
          <w:i/>
          <w:iCs/>
          <w:color w:val="000000"/>
          <w:sz w:val="20"/>
          <w:szCs w:val="19"/>
        </w:rPr>
        <w:t>Neuroimage</w:t>
      </w:r>
      <w:r>
        <w:rPr>
          <w:rFonts w:cs="Times"/>
          <w:color w:val="000000"/>
          <w:sz w:val="20"/>
          <w:szCs w:val="19"/>
        </w:rPr>
        <w:t>, 230: 117807.</w:t>
      </w:r>
    </w:p>
    <w:p w14:paraId="353B0155" w14:textId="2B7D8F40" w:rsidR="00FB7F05" w:rsidRDefault="00FB7F05" w:rsidP="00A10789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Vassily</w:t>
      </w:r>
      <w:proofErr w:type="spellEnd"/>
      <w:r>
        <w:rPr>
          <w:rFonts w:cs="Times"/>
          <w:color w:val="000000"/>
          <w:sz w:val="20"/>
          <w:szCs w:val="19"/>
        </w:rPr>
        <w:t xml:space="preserve">, T., </w:t>
      </w:r>
      <w:proofErr w:type="spellStart"/>
      <w:r>
        <w:rPr>
          <w:rFonts w:cs="Times"/>
          <w:color w:val="000000"/>
          <w:sz w:val="20"/>
          <w:szCs w:val="19"/>
        </w:rPr>
        <w:t>Patdina</w:t>
      </w:r>
      <w:proofErr w:type="spellEnd"/>
      <w:r>
        <w:rPr>
          <w:rFonts w:cs="Times"/>
          <w:color w:val="000000"/>
          <w:sz w:val="20"/>
          <w:szCs w:val="19"/>
        </w:rPr>
        <w:t xml:space="preserve">, A.F., Qi, T., </w:t>
      </w:r>
      <w:proofErr w:type="spellStart"/>
      <w:r>
        <w:rPr>
          <w:rFonts w:cs="Times"/>
          <w:color w:val="000000"/>
          <w:sz w:val="20"/>
          <w:szCs w:val="19"/>
        </w:rPr>
        <w:t>Panagiotaropoulou</w:t>
      </w:r>
      <w:proofErr w:type="spellEnd"/>
      <w:r>
        <w:rPr>
          <w:rFonts w:cs="Times"/>
          <w:color w:val="000000"/>
          <w:sz w:val="20"/>
          <w:szCs w:val="19"/>
        </w:rPr>
        <w:t xml:space="preserve">, G., </w:t>
      </w:r>
      <w:proofErr w:type="spellStart"/>
      <w:r>
        <w:rPr>
          <w:rFonts w:cs="Times"/>
          <w:color w:val="000000"/>
          <w:sz w:val="20"/>
          <w:szCs w:val="19"/>
        </w:rPr>
        <w:t>Awashi</w:t>
      </w:r>
      <w:proofErr w:type="spellEnd"/>
      <w:r>
        <w:rPr>
          <w:rFonts w:cs="Times"/>
          <w:color w:val="000000"/>
          <w:sz w:val="20"/>
          <w:szCs w:val="19"/>
        </w:rPr>
        <w:t xml:space="preserve">, S., et al. (in press) Mapping genetic loci </w:t>
      </w:r>
      <w:proofErr w:type="spellStart"/>
      <w:r>
        <w:rPr>
          <w:rFonts w:cs="Times"/>
          <w:color w:val="000000"/>
          <w:sz w:val="20"/>
          <w:szCs w:val="19"/>
        </w:rPr>
        <w:t>prioritises</w:t>
      </w:r>
      <w:proofErr w:type="spellEnd"/>
      <w:r>
        <w:rPr>
          <w:rFonts w:cs="Times"/>
          <w:color w:val="000000"/>
          <w:sz w:val="20"/>
          <w:szCs w:val="19"/>
        </w:rPr>
        <w:t xml:space="preserve"> genes and implicates </w:t>
      </w:r>
      <w:proofErr w:type="spellStart"/>
      <w:r>
        <w:rPr>
          <w:rFonts w:cs="Times"/>
          <w:color w:val="000000"/>
          <w:sz w:val="20"/>
          <w:szCs w:val="19"/>
        </w:rPr>
        <w:t>synaptic</w:t>
      </w:r>
      <w:proofErr w:type="spellEnd"/>
      <w:r>
        <w:rPr>
          <w:rFonts w:cs="Times"/>
          <w:color w:val="000000"/>
          <w:sz w:val="20"/>
          <w:szCs w:val="19"/>
        </w:rPr>
        <w:t xml:space="preserve"> biology in schizophrenia. </w:t>
      </w:r>
      <w:r w:rsidRPr="00FB7F05">
        <w:rPr>
          <w:rFonts w:cs="Times"/>
          <w:i/>
          <w:iCs/>
          <w:color w:val="000000"/>
          <w:sz w:val="20"/>
          <w:szCs w:val="19"/>
        </w:rPr>
        <w:t>Nature</w:t>
      </w:r>
      <w:r>
        <w:rPr>
          <w:rFonts w:cs="Times"/>
          <w:color w:val="000000"/>
          <w:sz w:val="20"/>
          <w:szCs w:val="19"/>
        </w:rPr>
        <w:t>.</w:t>
      </w:r>
    </w:p>
    <w:p w14:paraId="66DEF17E" w14:textId="77777777" w:rsidR="00FB7F05" w:rsidRDefault="00FB7F05" w:rsidP="00A10789">
      <w:pPr>
        <w:ind w:left="374" w:hanging="374"/>
        <w:rPr>
          <w:rFonts w:cs="Times"/>
          <w:color w:val="000000"/>
          <w:sz w:val="20"/>
          <w:szCs w:val="19"/>
        </w:rPr>
      </w:pPr>
    </w:p>
    <w:p w14:paraId="461F0A6E" w14:textId="77777777" w:rsidR="00A10789" w:rsidRDefault="00A10789" w:rsidP="008F46FA">
      <w:pPr>
        <w:rPr>
          <w:rFonts w:cs="Times"/>
          <w:color w:val="000000"/>
          <w:sz w:val="20"/>
          <w:szCs w:val="19"/>
        </w:rPr>
      </w:pPr>
    </w:p>
    <w:p w14:paraId="44EF0D0E" w14:textId="77777777" w:rsidR="00893364" w:rsidRDefault="00893364" w:rsidP="00893364">
      <w:pPr>
        <w:rPr>
          <w:rFonts w:cs="Times-Bold"/>
          <w:b/>
          <w:bCs/>
          <w:sz w:val="20"/>
          <w:szCs w:val="22"/>
        </w:rPr>
      </w:pPr>
    </w:p>
    <w:p w14:paraId="500BB931" w14:textId="77777777" w:rsidR="00FB7F05" w:rsidRDefault="00FB7F05" w:rsidP="00893364">
      <w:pPr>
        <w:rPr>
          <w:rFonts w:cs="Times-Bold"/>
          <w:b/>
          <w:bCs/>
          <w:sz w:val="20"/>
          <w:szCs w:val="22"/>
        </w:rPr>
      </w:pPr>
    </w:p>
    <w:p w14:paraId="21D4AF86" w14:textId="0AED636B" w:rsidR="00893364" w:rsidRPr="005E62BA" w:rsidRDefault="00893364" w:rsidP="00893364">
      <w:pPr>
        <w:rPr>
          <w:rFonts w:cs="Times-Bold"/>
          <w:b/>
          <w:bCs/>
          <w:sz w:val="20"/>
          <w:szCs w:val="22"/>
        </w:rPr>
      </w:pPr>
      <w:r>
        <w:rPr>
          <w:rFonts w:cs="Times-Bold"/>
          <w:b/>
          <w:bCs/>
          <w:sz w:val="20"/>
          <w:szCs w:val="22"/>
        </w:rPr>
        <w:lastRenderedPageBreak/>
        <w:t>DATA DESCRIPTORS</w:t>
      </w:r>
      <w:r w:rsidR="00AB753F">
        <w:rPr>
          <w:rFonts w:cs="Times-Bold"/>
          <w:b/>
          <w:bCs/>
          <w:sz w:val="20"/>
          <w:szCs w:val="22"/>
        </w:rPr>
        <w:t xml:space="preserve"> (PEER REVIEWED)</w:t>
      </w:r>
      <w:r w:rsidRPr="005E62BA">
        <w:rPr>
          <w:rFonts w:cs="Times-Bold"/>
          <w:b/>
          <w:bCs/>
          <w:sz w:val="20"/>
          <w:szCs w:val="22"/>
        </w:rPr>
        <w:t>:</w:t>
      </w:r>
    </w:p>
    <w:p w14:paraId="775E6E8F" w14:textId="77777777" w:rsidR="00893364" w:rsidRPr="00EB0F29" w:rsidRDefault="00893364" w:rsidP="0031307D">
      <w:pPr>
        <w:ind w:left="374" w:hanging="374"/>
        <w:rPr>
          <w:rFonts w:ascii="Times-Bold" w:hAnsi="Times-Bold" w:cs="Times"/>
          <w:b/>
          <w:sz w:val="8"/>
          <w:szCs w:val="19"/>
        </w:rPr>
      </w:pPr>
    </w:p>
    <w:p w14:paraId="7CC45DB4" w14:textId="7C2FC9A1" w:rsidR="00893364" w:rsidRDefault="00893364" w:rsidP="00893364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cs="Times-Roman"/>
          <w:sz w:val="20"/>
          <w:szCs w:val="20"/>
        </w:rPr>
        <w:t xml:space="preserve">Marcus, D.S., Wang, T.H., Parker, J., </w:t>
      </w:r>
      <w:proofErr w:type="spellStart"/>
      <w:r w:rsidRPr="005E62BA">
        <w:rPr>
          <w:rFonts w:cs="Times-Roman"/>
          <w:sz w:val="20"/>
          <w:szCs w:val="20"/>
        </w:rPr>
        <w:t>Csernansky</w:t>
      </w:r>
      <w:proofErr w:type="spellEnd"/>
      <w:r w:rsidRPr="005E62BA">
        <w:rPr>
          <w:rFonts w:cs="Times-Roman"/>
          <w:sz w:val="20"/>
          <w:szCs w:val="20"/>
        </w:rPr>
        <w:t xml:space="preserve">, J.G., Morris, J.C.,  Buckner, R.L. (2007) Open access series of imaging studies (OASIS): Cross-sectional MRI data in young, middle aged, nondemented and demented older adults. </w:t>
      </w:r>
      <w:r w:rsidRPr="005E62BA">
        <w:rPr>
          <w:rFonts w:cs="Times-Roman"/>
          <w:i/>
          <w:iCs/>
          <w:sz w:val="20"/>
          <w:szCs w:val="20"/>
        </w:rPr>
        <w:t>Journal of Cognitive Neuroscience</w:t>
      </w:r>
      <w:r w:rsidRPr="005E62BA">
        <w:rPr>
          <w:rFonts w:cs="Times-Roman"/>
          <w:sz w:val="20"/>
          <w:szCs w:val="20"/>
        </w:rPr>
        <w:t>. 19:</w:t>
      </w:r>
      <w:r>
        <w:rPr>
          <w:rFonts w:cs="Times-Roman"/>
          <w:sz w:val="20"/>
          <w:szCs w:val="20"/>
        </w:rPr>
        <w:t xml:space="preserve"> </w:t>
      </w:r>
      <w:r w:rsidRPr="005E62BA">
        <w:rPr>
          <w:rFonts w:cs="Times-Roman"/>
          <w:sz w:val="20"/>
          <w:szCs w:val="20"/>
        </w:rPr>
        <w:t>1498-1507.</w:t>
      </w:r>
      <w:r w:rsidRPr="00893364">
        <w:rPr>
          <w:rFonts w:ascii="Times New Roman" w:hAnsi="Times New Roman" w:cs="Times"/>
          <w:color w:val="000000"/>
          <w:sz w:val="20"/>
          <w:szCs w:val="19"/>
        </w:rPr>
        <w:t xml:space="preserve"> </w:t>
      </w:r>
    </w:p>
    <w:p w14:paraId="144BC90A" w14:textId="77777777" w:rsidR="00893364" w:rsidRDefault="00893364" w:rsidP="00893364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Marcus, D.S.,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Fotenos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A.F.,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Csernansky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>, J.G., Morris, J.C., Buckner, R.L. (2009) Open acc</w:t>
      </w:r>
      <w:r>
        <w:rPr>
          <w:rFonts w:ascii="Times New Roman" w:hAnsi="Times New Roman" w:cs="Times"/>
          <w:color w:val="000000"/>
          <w:sz w:val="20"/>
          <w:szCs w:val="19"/>
        </w:rPr>
        <w:t>ess series of imaging studies: L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ongitudinal MRI data in nondemented and demented older adults. </w:t>
      </w:r>
      <w:r w:rsidRPr="005E62BA">
        <w:rPr>
          <w:rFonts w:ascii="Times New Roman" w:hAnsi="Times New Roman" w:cs="Times"/>
          <w:i/>
          <w:color w:val="000000"/>
          <w:sz w:val="20"/>
          <w:szCs w:val="19"/>
        </w:rPr>
        <w:t>Journal of Cognitive Neuroscience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</w:t>
      </w:r>
      <w:r w:rsidRPr="00AD05D7">
        <w:rPr>
          <w:rFonts w:ascii="Times New Roman" w:hAnsi="Times New Roman" w:cs="Times"/>
          <w:color w:val="000000"/>
          <w:sz w:val="20"/>
          <w:szCs w:val="19"/>
        </w:rPr>
        <w:t>22(12):</w:t>
      </w:r>
      <w:r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AD05D7">
        <w:rPr>
          <w:rFonts w:ascii="Times New Roman" w:hAnsi="Times New Roman" w:cs="Times"/>
          <w:color w:val="000000"/>
          <w:sz w:val="20"/>
          <w:szCs w:val="19"/>
        </w:rPr>
        <w:t>2677-</w:t>
      </w:r>
      <w:r>
        <w:rPr>
          <w:rFonts w:ascii="Times New Roman" w:hAnsi="Times New Roman" w:cs="Times"/>
          <w:color w:val="000000"/>
          <w:sz w:val="20"/>
          <w:szCs w:val="19"/>
        </w:rPr>
        <w:t>26</w:t>
      </w:r>
      <w:r w:rsidRPr="00AD05D7">
        <w:rPr>
          <w:rFonts w:ascii="Times New Roman" w:hAnsi="Times New Roman" w:cs="Times"/>
          <w:color w:val="000000"/>
          <w:sz w:val="20"/>
          <w:szCs w:val="19"/>
        </w:rPr>
        <w:t>84.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 </w:t>
      </w:r>
    </w:p>
    <w:p w14:paraId="3A6C47D8" w14:textId="77777777" w:rsidR="00893364" w:rsidRDefault="00893364" w:rsidP="00893364">
      <w:pPr>
        <w:pStyle w:val="CM23"/>
        <w:spacing w:before="40" w:after="40" w:line="240" w:lineRule="atLeast"/>
        <w:ind w:left="374" w:hanging="374"/>
        <w:rPr>
          <w:rFonts w:ascii="Times New Roman" w:hAnsi="Times New Roman" w:cs="Times"/>
          <w:color w:val="000000"/>
          <w:sz w:val="20"/>
          <w:szCs w:val="19"/>
        </w:rPr>
      </w:pP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Biswal, B.B.,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Mennes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M.,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Zuo</w:t>
      </w:r>
      <w:proofErr w:type="spellEnd"/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, X.N., </w:t>
      </w:r>
      <w:proofErr w:type="spellStart"/>
      <w:r w:rsidRPr="005E62BA">
        <w:rPr>
          <w:rFonts w:ascii="Times New Roman" w:hAnsi="Times New Roman" w:cs="Times"/>
          <w:color w:val="000000"/>
          <w:sz w:val="20"/>
          <w:szCs w:val="19"/>
        </w:rPr>
        <w:t>Go</w:t>
      </w:r>
      <w:r>
        <w:rPr>
          <w:rFonts w:ascii="Times New Roman" w:hAnsi="Times New Roman" w:cs="Times"/>
          <w:color w:val="000000"/>
          <w:sz w:val="20"/>
          <w:szCs w:val="19"/>
        </w:rPr>
        <w:t>hel</w:t>
      </w:r>
      <w:proofErr w:type="spellEnd"/>
      <w:r>
        <w:rPr>
          <w:rFonts w:ascii="Times New Roman" w:hAnsi="Times New Roman" w:cs="Times"/>
          <w:color w:val="000000"/>
          <w:sz w:val="20"/>
          <w:szCs w:val="19"/>
        </w:rPr>
        <w:t xml:space="preserve">, S., Kelly, C., Smith, S.M. et al. 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 xml:space="preserve">(2010) Toward discovery science of human brain function. </w:t>
      </w:r>
      <w:r w:rsidRPr="005E62BA">
        <w:rPr>
          <w:rFonts w:ascii="Times New Roman" w:hAnsi="Times New Roman" w:cs="Times"/>
          <w:i/>
          <w:color w:val="000000"/>
          <w:sz w:val="20"/>
          <w:szCs w:val="19"/>
        </w:rPr>
        <w:t>Proceedings of the National Academy of Sciences USA</w:t>
      </w:r>
      <w:r w:rsidRPr="005E62BA">
        <w:rPr>
          <w:rFonts w:ascii="Times New Roman" w:hAnsi="Times New Roman" w:cs="Times"/>
          <w:color w:val="000000"/>
          <w:sz w:val="20"/>
          <w:szCs w:val="19"/>
        </w:rPr>
        <w:t>, 10</w:t>
      </w:r>
      <w:r w:rsidRPr="00AD05D7">
        <w:rPr>
          <w:rFonts w:ascii="Times New Roman" w:hAnsi="Times New Roman" w:cs="Times"/>
          <w:color w:val="000000"/>
          <w:sz w:val="20"/>
          <w:szCs w:val="19"/>
        </w:rPr>
        <w:t>7(10):</w:t>
      </w:r>
      <w:r w:rsidR="00DC486B">
        <w:rPr>
          <w:rFonts w:ascii="Times New Roman" w:hAnsi="Times New Roman" w:cs="Times"/>
          <w:color w:val="000000"/>
          <w:sz w:val="20"/>
          <w:szCs w:val="19"/>
        </w:rPr>
        <w:t xml:space="preserve"> </w:t>
      </w:r>
      <w:r w:rsidRPr="00AD05D7">
        <w:rPr>
          <w:rFonts w:ascii="Times New Roman" w:hAnsi="Times New Roman" w:cs="Times"/>
          <w:color w:val="000000"/>
          <w:sz w:val="20"/>
          <w:szCs w:val="19"/>
        </w:rPr>
        <w:t>4734-4739</w:t>
      </w:r>
      <w:r>
        <w:rPr>
          <w:rFonts w:ascii="Times New Roman" w:hAnsi="Times New Roman" w:cs="Times"/>
          <w:color w:val="000000"/>
          <w:sz w:val="20"/>
          <w:szCs w:val="19"/>
        </w:rPr>
        <w:t>.</w:t>
      </w:r>
    </w:p>
    <w:p w14:paraId="670D00AF" w14:textId="77777777" w:rsidR="00893364" w:rsidRDefault="00C54C30" w:rsidP="00893364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Z</w:t>
      </w:r>
      <w:r w:rsidR="00893364">
        <w:rPr>
          <w:rFonts w:cs="Times"/>
          <w:color w:val="000000"/>
          <w:sz w:val="20"/>
          <w:szCs w:val="19"/>
        </w:rPr>
        <w:t>u</w:t>
      </w:r>
      <w:r>
        <w:rPr>
          <w:rFonts w:cs="Times"/>
          <w:color w:val="000000"/>
          <w:sz w:val="20"/>
          <w:szCs w:val="19"/>
        </w:rPr>
        <w:t>o</w:t>
      </w:r>
      <w:proofErr w:type="spellEnd"/>
      <w:r w:rsidR="00893364">
        <w:rPr>
          <w:rFonts w:cs="Times"/>
          <w:color w:val="000000"/>
          <w:sz w:val="20"/>
          <w:szCs w:val="19"/>
        </w:rPr>
        <w:t xml:space="preserve">, X.N., Anderson, J.S., </w:t>
      </w:r>
      <w:proofErr w:type="spellStart"/>
      <w:r w:rsidR="00893364">
        <w:rPr>
          <w:rFonts w:cs="Times"/>
          <w:color w:val="000000"/>
          <w:sz w:val="20"/>
          <w:szCs w:val="19"/>
        </w:rPr>
        <w:t>Bellec</w:t>
      </w:r>
      <w:proofErr w:type="spellEnd"/>
      <w:r w:rsidR="00893364">
        <w:rPr>
          <w:rFonts w:cs="Times"/>
          <w:color w:val="000000"/>
          <w:sz w:val="20"/>
          <w:szCs w:val="19"/>
        </w:rPr>
        <w:t xml:space="preserve">, P., </w:t>
      </w:r>
      <w:proofErr w:type="spellStart"/>
      <w:r w:rsidR="00893364">
        <w:rPr>
          <w:rFonts w:cs="Times"/>
          <w:color w:val="000000"/>
          <w:sz w:val="20"/>
          <w:szCs w:val="19"/>
        </w:rPr>
        <w:t>Birn</w:t>
      </w:r>
      <w:proofErr w:type="spellEnd"/>
      <w:r w:rsidR="00893364">
        <w:rPr>
          <w:rFonts w:cs="Times"/>
          <w:color w:val="000000"/>
          <w:sz w:val="20"/>
          <w:szCs w:val="19"/>
        </w:rPr>
        <w:t xml:space="preserve">, R.M., </w:t>
      </w:r>
      <w:proofErr w:type="spellStart"/>
      <w:r w:rsidR="00893364">
        <w:rPr>
          <w:rFonts w:cs="Times"/>
          <w:color w:val="000000"/>
          <w:sz w:val="20"/>
          <w:szCs w:val="19"/>
        </w:rPr>
        <w:t>Blautzik</w:t>
      </w:r>
      <w:proofErr w:type="spellEnd"/>
      <w:r w:rsidR="00893364">
        <w:rPr>
          <w:rFonts w:cs="Times"/>
          <w:color w:val="000000"/>
          <w:sz w:val="20"/>
          <w:szCs w:val="19"/>
        </w:rPr>
        <w:t xml:space="preserve">, J. et al. (2014) An open science resource for establishing reliability and reproducibility in functional </w:t>
      </w:r>
      <w:proofErr w:type="spellStart"/>
      <w:r w:rsidR="00893364">
        <w:rPr>
          <w:rFonts w:cs="Times"/>
          <w:color w:val="000000"/>
          <w:sz w:val="20"/>
          <w:szCs w:val="19"/>
        </w:rPr>
        <w:t>connectomics</w:t>
      </w:r>
      <w:proofErr w:type="spellEnd"/>
      <w:r w:rsidR="00893364">
        <w:rPr>
          <w:rFonts w:cs="Times"/>
          <w:color w:val="000000"/>
          <w:sz w:val="20"/>
          <w:szCs w:val="19"/>
        </w:rPr>
        <w:t xml:space="preserve">. </w:t>
      </w:r>
      <w:r w:rsidR="00893364" w:rsidRPr="00287649">
        <w:rPr>
          <w:rFonts w:cs="Times"/>
          <w:i/>
          <w:color w:val="000000"/>
          <w:sz w:val="20"/>
          <w:szCs w:val="19"/>
        </w:rPr>
        <w:t>Scientific Data</w:t>
      </w:r>
      <w:r w:rsidR="00893364">
        <w:rPr>
          <w:rFonts w:cs="Times"/>
          <w:color w:val="000000"/>
          <w:sz w:val="20"/>
          <w:szCs w:val="19"/>
        </w:rPr>
        <w:t>, 1: 140049.</w:t>
      </w:r>
    </w:p>
    <w:p w14:paraId="78E023E5" w14:textId="77777777" w:rsidR="00893364" w:rsidRDefault="00893364" w:rsidP="00893364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Holmes, A.J., </w:t>
      </w:r>
      <w:proofErr w:type="spellStart"/>
      <w:r>
        <w:rPr>
          <w:rFonts w:cs="Times"/>
          <w:color w:val="000000"/>
          <w:sz w:val="20"/>
          <w:szCs w:val="19"/>
        </w:rPr>
        <w:t>Hollinshead</w:t>
      </w:r>
      <w:proofErr w:type="spellEnd"/>
      <w:r>
        <w:rPr>
          <w:rFonts w:cs="Times"/>
          <w:color w:val="000000"/>
          <w:sz w:val="20"/>
          <w:szCs w:val="19"/>
        </w:rPr>
        <w:t xml:space="preserve">, M.O., O’Keefe, T.M., Petrov, V.I., </w:t>
      </w:r>
      <w:proofErr w:type="spellStart"/>
      <w:r>
        <w:rPr>
          <w:rFonts w:cs="Times"/>
          <w:color w:val="000000"/>
          <w:sz w:val="20"/>
          <w:szCs w:val="19"/>
        </w:rPr>
        <w:t>Fariello</w:t>
      </w:r>
      <w:proofErr w:type="spellEnd"/>
      <w:r>
        <w:rPr>
          <w:rFonts w:cs="Times"/>
          <w:color w:val="000000"/>
          <w:sz w:val="20"/>
          <w:szCs w:val="19"/>
        </w:rPr>
        <w:t xml:space="preserve">, G.R., Wald, L.L., </w:t>
      </w:r>
      <w:proofErr w:type="spellStart"/>
      <w:r>
        <w:rPr>
          <w:rFonts w:cs="Times"/>
          <w:color w:val="000000"/>
          <w:sz w:val="20"/>
          <w:szCs w:val="19"/>
        </w:rPr>
        <w:t>Fischl</w:t>
      </w:r>
      <w:proofErr w:type="spellEnd"/>
      <w:r>
        <w:rPr>
          <w:rFonts w:cs="Times"/>
          <w:color w:val="000000"/>
          <w:sz w:val="20"/>
          <w:szCs w:val="19"/>
        </w:rPr>
        <w:t xml:space="preserve">, B., Rosen, B.R., Mair, R.W., </w:t>
      </w:r>
      <w:proofErr w:type="spellStart"/>
      <w:r>
        <w:rPr>
          <w:rFonts w:cs="Times"/>
          <w:color w:val="000000"/>
          <w:sz w:val="20"/>
          <w:szCs w:val="19"/>
        </w:rPr>
        <w:t>Roffman</w:t>
      </w:r>
      <w:proofErr w:type="spellEnd"/>
      <w:r>
        <w:rPr>
          <w:rFonts w:cs="Times"/>
          <w:color w:val="000000"/>
          <w:sz w:val="20"/>
          <w:szCs w:val="19"/>
        </w:rPr>
        <w:t xml:space="preserve">, J.L., </w:t>
      </w:r>
      <w:proofErr w:type="spellStart"/>
      <w:r>
        <w:rPr>
          <w:rFonts w:cs="Times"/>
          <w:color w:val="000000"/>
          <w:sz w:val="20"/>
          <w:szCs w:val="19"/>
        </w:rPr>
        <w:t>Smoller</w:t>
      </w:r>
      <w:proofErr w:type="spellEnd"/>
      <w:r>
        <w:rPr>
          <w:rFonts w:cs="Times"/>
          <w:color w:val="000000"/>
          <w:sz w:val="20"/>
          <w:szCs w:val="19"/>
        </w:rPr>
        <w:t xml:space="preserve">, J.W., Buckner, R.L. (2015) Brain Genomics </w:t>
      </w:r>
      <w:proofErr w:type="spellStart"/>
      <w:r>
        <w:rPr>
          <w:rFonts w:cs="Times"/>
          <w:color w:val="000000"/>
          <w:sz w:val="20"/>
          <w:szCs w:val="19"/>
        </w:rPr>
        <w:t>Superstruct</w:t>
      </w:r>
      <w:proofErr w:type="spellEnd"/>
      <w:r>
        <w:rPr>
          <w:rFonts w:cs="Times"/>
          <w:color w:val="000000"/>
          <w:sz w:val="20"/>
          <w:szCs w:val="19"/>
        </w:rPr>
        <w:t xml:space="preserve"> Project initial data release with structural, functional, and behavioral measures. </w:t>
      </w:r>
      <w:r w:rsidRPr="00287649">
        <w:rPr>
          <w:rFonts w:cs="Times"/>
          <w:i/>
          <w:color w:val="000000"/>
          <w:sz w:val="20"/>
          <w:szCs w:val="19"/>
        </w:rPr>
        <w:t>Scientific Data</w:t>
      </w:r>
      <w:r>
        <w:rPr>
          <w:rFonts w:cs="Times"/>
          <w:color w:val="000000"/>
          <w:sz w:val="20"/>
          <w:szCs w:val="19"/>
        </w:rPr>
        <w:t>, 2: 150031.</w:t>
      </w:r>
    </w:p>
    <w:p w14:paraId="49CDFEBA" w14:textId="77777777" w:rsidR="007A7CEE" w:rsidRDefault="00893364" w:rsidP="00893364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Fan, Q., </w:t>
      </w:r>
      <w:proofErr w:type="spellStart"/>
      <w:r>
        <w:rPr>
          <w:rFonts w:cs="Times"/>
          <w:color w:val="000000"/>
          <w:sz w:val="20"/>
          <w:szCs w:val="19"/>
        </w:rPr>
        <w:t>Witzel</w:t>
      </w:r>
      <w:proofErr w:type="spellEnd"/>
      <w:r>
        <w:rPr>
          <w:rFonts w:cs="Times"/>
          <w:color w:val="000000"/>
          <w:sz w:val="20"/>
          <w:szCs w:val="19"/>
        </w:rPr>
        <w:t xml:space="preserve">, T., </w:t>
      </w:r>
      <w:proofErr w:type="spellStart"/>
      <w:r>
        <w:rPr>
          <w:rFonts w:cs="Times"/>
          <w:color w:val="000000"/>
          <w:sz w:val="20"/>
          <w:szCs w:val="19"/>
        </w:rPr>
        <w:t>Nummenmaa</w:t>
      </w:r>
      <w:proofErr w:type="spellEnd"/>
      <w:r>
        <w:rPr>
          <w:rFonts w:cs="Times"/>
          <w:color w:val="000000"/>
          <w:sz w:val="20"/>
          <w:szCs w:val="19"/>
        </w:rPr>
        <w:t xml:space="preserve">, A., Van Dijk, K.R., Van Horn, J.D., et al. (2016) MGH-USC Human Connectome Project datasets with ultra-high b-value diffusion MRI. </w:t>
      </w:r>
      <w:r w:rsidRPr="004F0D4D">
        <w:rPr>
          <w:rFonts w:cs="Times"/>
          <w:i/>
          <w:color w:val="000000"/>
          <w:sz w:val="20"/>
          <w:szCs w:val="19"/>
        </w:rPr>
        <w:t>Neuroimage</w:t>
      </w:r>
      <w:r>
        <w:rPr>
          <w:rFonts w:cs="Times"/>
          <w:color w:val="000000"/>
          <w:sz w:val="20"/>
          <w:szCs w:val="19"/>
        </w:rPr>
        <w:t>, 124(Pt B): 1108-1114.</w:t>
      </w:r>
    </w:p>
    <w:p w14:paraId="7EB20D31" w14:textId="77777777" w:rsidR="00261DE9" w:rsidRPr="00893364" w:rsidRDefault="00261DE9" w:rsidP="00261DE9">
      <w:pPr>
        <w:ind w:left="374" w:hanging="374"/>
        <w:rPr>
          <w:sz w:val="20"/>
        </w:rPr>
      </w:pPr>
      <w:r>
        <w:rPr>
          <w:rFonts w:cs="Times"/>
          <w:color w:val="000000"/>
          <w:sz w:val="20"/>
          <w:szCs w:val="19"/>
        </w:rPr>
        <w:t xml:space="preserve">Harms, M.P., Somerville, L.H., </w:t>
      </w:r>
      <w:proofErr w:type="spellStart"/>
      <w:r>
        <w:rPr>
          <w:rFonts w:cs="Times"/>
          <w:color w:val="000000"/>
          <w:sz w:val="20"/>
          <w:szCs w:val="19"/>
        </w:rPr>
        <w:t>Ances</w:t>
      </w:r>
      <w:proofErr w:type="spellEnd"/>
      <w:r>
        <w:rPr>
          <w:rFonts w:cs="Times"/>
          <w:color w:val="000000"/>
          <w:sz w:val="20"/>
          <w:szCs w:val="19"/>
        </w:rPr>
        <w:t xml:space="preserve">, B.M., Andersson, J., </w:t>
      </w:r>
      <w:proofErr w:type="spellStart"/>
      <w:r>
        <w:rPr>
          <w:rFonts w:cs="Times"/>
          <w:color w:val="000000"/>
          <w:sz w:val="20"/>
          <w:szCs w:val="19"/>
        </w:rPr>
        <w:t>Barch</w:t>
      </w:r>
      <w:proofErr w:type="spellEnd"/>
      <w:r>
        <w:rPr>
          <w:rFonts w:cs="Times"/>
          <w:color w:val="000000"/>
          <w:sz w:val="20"/>
          <w:szCs w:val="19"/>
        </w:rPr>
        <w:t>, D.M., et al. (</w:t>
      </w:r>
      <w:r w:rsidR="004C07BA">
        <w:rPr>
          <w:rFonts w:cs="Times"/>
          <w:color w:val="000000"/>
          <w:sz w:val="20"/>
          <w:szCs w:val="19"/>
        </w:rPr>
        <w:t>2018</w:t>
      </w:r>
      <w:r>
        <w:rPr>
          <w:rFonts w:cs="Times"/>
          <w:color w:val="000000"/>
          <w:sz w:val="20"/>
          <w:szCs w:val="19"/>
        </w:rPr>
        <w:t xml:space="preserve">) Imaging in the Human Connectome Projects in Development and Aging: </w:t>
      </w:r>
      <w:proofErr w:type="spellStart"/>
      <w:r>
        <w:rPr>
          <w:rFonts w:cs="Times"/>
          <w:color w:val="000000"/>
          <w:sz w:val="20"/>
          <w:szCs w:val="19"/>
        </w:rPr>
        <w:t>Connectomics</w:t>
      </w:r>
      <w:proofErr w:type="spellEnd"/>
      <w:r>
        <w:rPr>
          <w:rFonts w:cs="Times"/>
          <w:color w:val="000000"/>
          <w:sz w:val="20"/>
          <w:szCs w:val="19"/>
        </w:rPr>
        <w:t xml:space="preserve"> across the lifespan. </w:t>
      </w:r>
      <w:r w:rsidR="00385CC7">
        <w:rPr>
          <w:rFonts w:cs="Times"/>
          <w:i/>
          <w:color w:val="000000"/>
          <w:sz w:val="20"/>
          <w:szCs w:val="19"/>
        </w:rPr>
        <w:t>Neuroi</w:t>
      </w:r>
      <w:r w:rsidRPr="007A7CEE">
        <w:rPr>
          <w:rFonts w:cs="Times"/>
          <w:i/>
          <w:color w:val="000000"/>
          <w:sz w:val="20"/>
          <w:szCs w:val="19"/>
        </w:rPr>
        <w:t>mage</w:t>
      </w:r>
      <w:r w:rsidR="004C07BA">
        <w:rPr>
          <w:rFonts w:cs="Times"/>
          <w:color w:val="000000"/>
          <w:sz w:val="20"/>
          <w:szCs w:val="19"/>
        </w:rPr>
        <w:t>, 183: 972-984.</w:t>
      </w:r>
    </w:p>
    <w:p w14:paraId="0FB11906" w14:textId="77777777" w:rsidR="00385CC7" w:rsidRDefault="007A7CEE" w:rsidP="00893364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Somerville, L.H., </w:t>
      </w:r>
      <w:proofErr w:type="spellStart"/>
      <w:r>
        <w:rPr>
          <w:rFonts w:cs="Times"/>
          <w:color w:val="000000"/>
          <w:sz w:val="20"/>
          <w:szCs w:val="19"/>
        </w:rPr>
        <w:t>Bookheimer</w:t>
      </w:r>
      <w:proofErr w:type="spellEnd"/>
      <w:r>
        <w:rPr>
          <w:rFonts w:cs="Times"/>
          <w:color w:val="000000"/>
          <w:sz w:val="20"/>
          <w:szCs w:val="19"/>
        </w:rPr>
        <w:t>, S.Y., Buckner, R.L., Burgess, G.C., Curtiss, S.W., et al. (</w:t>
      </w:r>
      <w:r w:rsidR="004C07BA">
        <w:rPr>
          <w:rFonts w:cs="Times"/>
          <w:color w:val="000000"/>
          <w:sz w:val="20"/>
          <w:szCs w:val="19"/>
        </w:rPr>
        <w:t>2018</w:t>
      </w:r>
      <w:r>
        <w:rPr>
          <w:rFonts w:cs="Times"/>
          <w:color w:val="000000"/>
          <w:sz w:val="20"/>
          <w:szCs w:val="19"/>
        </w:rPr>
        <w:t xml:space="preserve">) The Lifespan Human Connectome Project in Development: A large-scale study of brain connectivity development in 5-21 year </w:t>
      </w:r>
      <w:proofErr w:type="spellStart"/>
      <w:r>
        <w:rPr>
          <w:rFonts w:cs="Times"/>
          <w:color w:val="000000"/>
          <w:sz w:val="20"/>
          <w:szCs w:val="19"/>
        </w:rPr>
        <w:t>olds</w:t>
      </w:r>
      <w:proofErr w:type="spellEnd"/>
      <w:r>
        <w:rPr>
          <w:rFonts w:cs="Times"/>
          <w:color w:val="000000"/>
          <w:sz w:val="20"/>
          <w:szCs w:val="19"/>
        </w:rPr>
        <w:t xml:space="preserve">. </w:t>
      </w:r>
      <w:r w:rsidR="00385CC7">
        <w:rPr>
          <w:rFonts w:cs="Times"/>
          <w:i/>
          <w:color w:val="000000"/>
          <w:sz w:val="20"/>
          <w:szCs w:val="19"/>
        </w:rPr>
        <w:t>Neuroi</w:t>
      </w:r>
      <w:r w:rsidRPr="007A7CEE">
        <w:rPr>
          <w:rFonts w:cs="Times"/>
          <w:i/>
          <w:color w:val="000000"/>
          <w:sz w:val="20"/>
          <w:szCs w:val="19"/>
        </w:rPr>
        <w:t>mage</w:t>
      </w:r>
      <w:r w:rsidR="004C07BA">
        <w:rPr>
          <w:rFonts w:cs="Times"/>
          <w:color w:val="000000"/>
          <w:sz w:val="20"/>
          <w:szCs w:val="19"/>
        </w:rPr>
        <w:t>, 183: 456-468.</w:t>
      </w:r>
    </w:p>
    <w:p w14:paraId="1819B75A" w14:textId="77777777" w:rsidR="004914DE" w:rsidRDefault="00385CC7" w:rsidP="004914DE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Bookheimer</w:t>
      </w:r>
      <w:proofErr w:type="spellEnd"/>
      <w:r>
        <w:rPr>
          <w:rFonts w:cs="Times"/>
          <w:color w:val="000000"/>
          <w:sz w:val="20"/>
          <w:szCs w:val="19"/>
        </w:rPr>
        <w:t xml:space="preserve">, S.Y., Salat, D.H., Terpstra, M., </w:t>
      </w:r>
      <w:proofErr w:type="spellStart"/>
      <w:r>
        <w:rPr>
          <w:rFonts w:cs="Times"/>
          <w:color w:val="000000"/>
          <w:sz w:val="20"/>
          <w:szCs w:val="19"/>
        </w:rPr>
        <w:t>Ances</w:t>
      </w:r>
      <w:proofErr w:type="spellEnd"/>
      <w:r>
        <w:rPr>
          <w:rFonts w:cs="Times"/>
          <w:color w:val="000000"/>
          <w:sz w:val="20"/>
          <w:szCs w:val="19"/>
        </w:rPr>
        <w:t xml:space="preserve">, B.M., </w:t>
      </w:r>
      <w:proofErr w:type="spellStart"/>
      <w:r>
        <w:rPr>
          <w:rFonts w:cs="Times"/>
          <w:color w:val="000000"/>
          <w:sz w:val="20"/>
          <w:szCs w:val="19"/>
        </w:rPr>
        <w:t>Barch</w:t>
      </w:r>
      <w:proofErr w:type="spellEnd"/>
      <w:r>
        <w:rPr>
          <w:rFonts w:cs="Times"/>
          <w:color w:val="000000"/>
          <w:sz w:val="20"/>
          <w:szCs w:val="19"/>
        </w:rPr>
        <w:t>, D.M., et al. (</w:t>
      </w:r>
      <w:r w:rsidR="004C07BA">
        <w:rPr>
          <w:rFonts w:cs="Times"/>
          <w:color w:val="000000"/>
          <w:sz w:val="20"/>
          <w:szCs w:val="19"/>
        </w:rPr>
        <w:t>2019</w:t>
      </w:r>
      <w:r>
        <w:rPr>
          <w:rFonts w:cs="Times"/>
          <w:color w:val="000000"/>
          <w:sz w:val="20"/>
          <w:szCs w:val="19"/>
        </w:rPr>
        <w:t xml:space="preserve">) </w:t>
      </w:r>
      <w:r w:rsidR="004914DE">
        <w:rPr>
          <w:rFonts w:cs="Times"/>
          <w:color w:val="000000"/>
          <w:sz w:val="20"/>
          <w:szCs w:val="19"/>
        </w:rPr>
        <w:t xml:space="preserve">The Lifespan Human Connectome Project in Aging: An overview. </w:t>
      </w:r>
      <w:r w:rsidR="004914DE">
        <w:rPr>
          <w:rFonts w:cs="Times"/>
          <w:i/>
          <w:color w:val="000000"/>
          <w:sz w:val="20"/>
          <w:szCs w:val="19"/>
        </w:rPr>
        <w:t>Neuroi</w:t>
      </w:r>
      <w:r w:rsidR="004914DE" w:rsidRPr="007A7CEE">
        <w:rPr>
          <w:rFonts w:cs="Times"/>
          <w:i/>
          <w:color w:val="000000"/>
          <w:sz w:val="20"/>
          <w:szCs w:val="19"/>
        </w:rPr>
        <w:t>mage</w:t>
      </w:r>
      <w:r w:rsidR="004C07BA">
        <w:rPr>
          <w:rFonts w:cs="Times"/>
          <w:color w:val="000000"/>
          <w:sz w:val="20"/>
          <w:szCs w:val="19"/>
        </w:rPr>
        <w:t>, 185: 335-348.</w:t>
      </w:r>
    </w:p>
    <w:p w14:paraId="2D9BA5B4" w14:textId="77777777" w:rsidR="00385CC7" w:rsidRPr="00EB0F29" w:rsidRDefault="00385CC7" w:rsidP="00893364">
      <w:pPr>
        <w:ind w:left="374" w:hanging="374"/>
        <w:rPr>
          <w:rFonts w:ascii="Times-Bold" w:hAnsi="Times-Bold" w:cs="Times"/>
          <w:b/>
          <w:sz w:val="16"/>
          <w:szCs w:val="19"/>
        </w:rPr>
      </w:pPr>
    </w:p>
    <w:p w14:paraId="4730B219" w14:textId="77777777" w:rsidR="0018525E" w:rsidRPr="0031307D" w:rsidRDefault="0018525E" w:rsidP="00385CC7">
      <w:pPr>
        <w:rPr>
          <w:rFonts w:cs="Times"/>
          <w:color w:val="000000"/>
          <w:sz w:val="20"/>
          <w:szCs w:val="19"/>
        </w:rPr>
      </w:pPr>
    </w:p>
    <w:p w14:paraId="322D3C67" w14:textId="77777777" w:rsidR="0018525E" w:rsidRPr="005E62BA" w:rsidRDefault="0018525E" w:rsidP="0018525E">
      <w:pPr>
        <w:rPr>
          <w:rFonts w:cs="Times-Bold"/>
          <w:b/>
          <w:bCs/>
          <w:sz w:val="20"/>
          <w:szCs w:val="22"/>
        </w:rPr>
      </w:pPr>
      <w:r w:rsidRPr="005E62BA">
        <w:rPr>
          <w:rFonts w:cs="Times-Bold"/>
          <w:b/>
          <w:bCs/>
          <w:sz w:val="20"/>
          <w:szCs w:val="22"/>
        </w:rPr>
        <w:t>BIBLIOGRAPHY (REVIEW ARTICLES AND COMMENTARIES):</w:t>
      </w:r>
    </w:p>
    <w:p w14:paraId="0C7314A9" w14:textId="77777777" w:rsidR="0018525E" w:rsidRPr="00EB0F29" w:rsidRDefault="0018525E">
      <w:pPr>
        <w:widowControl w:val="0"/>
        <w:autoSpaceDE w:val="0"/>
        <w:autoSpaceDN w:val="0"/>
        <w:adjustRightInd w:val="0"/>
        <w:spacing w:line="144" w:lineRule="auto"/>
        <w:rPr>
          <w:rFonts w:ascii="Times-Bold" w:hAnsi="Times-Bold" w:cs="Times-Bold"/>
          <w:b/>
          <w:bCs/>
          <w:sz w:val="8"/>
          <w:szCs w:val="22"/>
        </w:rPr>
      </w:pPr>
    </w:p>
    <w:p w14:paraId="35EC57AF" w14:textId="77777777" w:rsidR="0018525E" w:rsidRPr="00C6491E" w:rsidRDefault="0018525E" w:rsidP="00546D97">
      <w:pPr>
        <w:widowControl w:val="0"/>
        <w:tabs>
          <w:tab w:val="left" w:pos="380"/>
          <w:tab w:val="left" w:pos="19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 (1996) Beyond HERA: Contributions of specific prefrontal brain areas to long-term memory retrieval.  </w:t>
      </w:r>
      <w:r w:rsidRPr="00C6491E">
        <w:rPr>
          <w:rFonts w:cs="Times-Italic"/>
          <w:i/>
          <w:iCs/>
          <w:sz w:val="20"/>
          <w:szCs w:val="20"/>
        </w:rPr>
        <w:t>Psychonomic Bulletin &amp; Review</w:t>
      </w:r>
      <w:r w:rsidRPr="00C6491E">
        <w:rPr>
          <w:rFonts w:cs="Times-Roman"/>
          <w:sz w:val="20"/>
          <w:szCs w:val="20"/>
        </w:rPr>
        <w:t xml:space="preserve">, 3:149-158. </w:t>
      </w:r>
    </w:p>
    <w:p w14:paraId="46ECA892" w14:textId="77777777" w:rsidR="0018525E" w:rsidRPr="00C6491E" w:rsidRDefault="0018525E" w:rsidP="00546D97">
      <w:pPr>
        <w:widowControl w:val="0"/>
        <w:tabs>
          <w:tab w:val="left" w:pos="380"/>
          <w:tab w:val="left" w:pos="19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R.L., Petersen, S.E. (1996) What does neuroimaging tell us about the role of prefrontal cortex in memory retrieval?  </w:t>
      </w:r>
      <w:r w:rsidR="00BA1607" w:rsidRPr="00C6491E">
        <w:rPr>
          <w:rFonts w:cs="Times-Italic"/>
          <w:i/>
          <w:iCs/>
          <w:sz w:val="20"/>
          <w:szCs w:val="20"/>
        </w:rPr>
        <w:t>Seminars in t</w:t>
      </w:r>
      <w:r w:rsidRPr="00C6491E">
        <w:rPr>
          <w:rFonts w:cs="Times-Italic"/>
          <w:i/>
          <w:iCs/>
          <w:sz w:val="20"/>
          <w:szCs w:val="20"/>
        </w:rPr>
        <w:t>he Neurosciences</w:t>
      </w:r>
      <w:r w:rsidRPr="00C6491E">
        <w:rPr>
          <w:rFonts w:cs="Times-Roman"/>
          <w:sz w:val="20"/>
          <w:szCs w:val="20"/>
        </w:rPr>
        <w:t>, 8: 47-55.</w:t>
      </w:r>
    </w:p>
    <w:p w14:paraId="000BB445" w14:textId="77777777" w:rsidR="0018525E" w:rsidRPr="00C6491E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Shulman, G.L., </w:t>
      </w:r>
      <w:proofErr w:type="spellStart"/>
      <w:r w:rsidRPr="00C6491E">
        <w:rPr>
          <w:rFonts w:cs="Times-Roman"/>
          <w:sz w:val="20"/>
          <w:szCs w:val="20"/>
        </w:rPr>
        <w:t>Corbetta</w:t>
      </w:r>
      <w:proofErr w:type="spellEnd"/>
      <w:r w:rsidRPr="00C6491E">
        <w:rPr>
          <w:rFonts w:cs="Times-Roman"/>
          <w:sz w:val="20"/>
          <w:szCs w:val="20"/>
        </w:rPr>
        <w:t xml:space="preserve">, M., </w:t>
      </w:r>
      <w:proofErr w:type="spellStart"/>
      <w:r w:rsidRPr="00C6491E">
        <w:rPr>
          <w:rFonts w:cs="Times-Roman"/>
          <w:sz w:val="20"/>
          <w:szCs w:val="20"/>
        </w:rPr>
        <w:t>Fiez</w:t>
      </w:r>
      <w:proofErr w:type="spellEnd"/>
      <w:r w:rsidRPr="00C6491E">
        <w:rPr>
          <w:rFonts w:cs="Times-Roman"/>
          <w:sz w:val="20"/>
          <w:szCs w:val="20"/>
        </w:rPr>
        <w:t xml:space="preserve">, J.A., Buckner, R.L., </w:t>
      </w:r>
      <w:proofErr w:type="spellStart"/>
      <w:r w:rsidRPr="00C6491E">
        <w:rPr>
          <w:rFonts w:cs="Times-Roman"/>
          <w:sz w:val="20"/>
          <w:szCs w:val="20"/>
        </w:rPr>
        <w:t>Miezin</w:t>
      </w:r>
      <w:proofErr w:type="spellEnd"/>
      <w:r w:rsidRPr="00C6491E">
        <w:rPr>
          <w:rFonts w:cs="Times-Roman"/>
          <w:sz w:val="20"/>
          <w:szCs w:val="20"/>
        </w:rPr>
        <w:t xml:space="preserve">, F.M., </w:t>
      </w:r>
      <w:proofErr w:type="spellStart"/>
      <w:r w:rsidRPr="00C6491E">
        <w:rPr>
          <w:rFonts w:cs="Times-Roman"/>
          <w:sz w:val="20"/>
          <w:szCs w:val="20"/>
        </w:rPr>
        <w:t>Raichle</w:t>
      </w:r>
      <w:proofErr w:type="spellEnd"/>
      <w:r w:rsidRPr="00C6491E">
        <w:rPr>
          <w:rFonts w:cs="Times-Roman"/>
          <w:sz w:val="20"/>
          <w:szCs w:val="20"/>
        </w:rPr>
        <w:t>, M.E., Petersen, S.E. (1997) Searching for activations that generalize over tasks</w:t>
      </w:r>
      <w:r w:rsidRPr="00C6491E">
        <w:rPr>
          <w:rFonts w:cs="Times-Italic"/>
          <w:i/>
          <w:iCs/>
          <w:sz w:val="20"/>
          <w:szCs w:val="20"/>
        </w:rPr>
        <w:t>.  Human Brain Mapping</w:t>
      </w:r>
      <w:r w:rsidRPr="00C6491E">
        <w:rPr>
          <w:rFonts w:cs="Times-Roman"/>
          <w:sz w:val="20"/>
          <w:szCs w:val="20"/>
        </w:rPr>
        <w:t>, 5: 317-322.</w:t>
      </w:r>
    </w:p>
    <w:p w14:paraId="5C0F7CA1" w14:textId="77777777" w:rsidR="0018525E" w:rsidRPr="00C6491E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C6491E">
        <w:rPr>
          <w:rFonts w:cs="Times-Roman"/>
          <w:sz w:val="20"/>
          <w:szCs w:val="20"/>
        </w:rPr>
        <w:t>Ojemann</w:t>
      </w:r>
      <w:proofErr w:type="spellEnd"/>
      <w:r w:rsidRPr="00C6491E">
        <w:rPr>
          <w:rFonts w:cs="Times-Roman"/>
          <w:sz w:val="20"/>
          <w:szCs w:val="20"/>
        </w:rPr>
        <w:t xml:space="preserve">, J.G., Buckner, R.L., </w:t>
      </w:r>
      <w:proofErr w:type="spellStart"/>
      <w:r w:rsidRPr="00C6491E">
        <w:rPr>
          <w:rFonts w:cs="Times-Roman"/>
          <w:sz w:val="20"/>
          <w:szCs w:val="20"/>
        </w:rPr>
        <w:t>Corbetta</w:t>
      </w:r>
      <w:proofErr w:type="spellEnd"/>
      <w:r w:rsidRPr="00C6491E">
        <w:rPr>
          <w:rFonts w:cs="Times-Roman"/>
          <w:sz w:val="20"/>
          <w:szCs w:val="20"/>
        </w:rPr>
        <w:t xml:space="preserve">, M., </w:t>
      </w:r>
      <w:proofErr w:type="spellStart"/>
      <w:r w:rsidRPr="00C6491E">
        <w:rPr>
          <w:rFonts w:cs="Times-Roman"/>
          <w:sz w:val="20"/>
          <w:szCs w:val="20"/>
        </w:rPr>
        <w:t>Raichle</w:t>
      </w:r>
      <w:proofErr w:type="spellEnd"/>
      <w:r w:rsidRPr="00C6491E">
        <w:rPr>
          <w:rFonts w:cs="Times-Roman"/>
          <w:sz w:val="20"/>
          <w:szCs w:val="20"/>
        </w:rPr>
        <w:t xml:space="preserve">, M.E. (1997) Imaging Studies of Memory and Attention.  </w:t>
      </w:r>
      <w:r w:rsidRPr="00C6491E">
        <w:rPr>
          <w:rFonts w:cs="Times-Italic"/>
          <w:i/>
          <w:iCs/>
          <w:sz w:val="20"/>
          <w:szCs w:val="20"/>
        </w:rPr>
        <w:t>Neurosurgery Clinics of North America</w:t>
      </w:r>
      <w:r w:rsidRPr="00C6491E">
        <w:rPr>
          <w:rFonts w:cs="Times-Roman"/>
          <w:sz w:val="20"/>
          <w:szCs w:val="20"/>
        </w:rPr>
        <w:t>, 8: 307-319.</w:t>
      </w:r>
    </w:p>
    <w:p w14:paraId="592D03DB" w14:textId="77777777" w:rsidR="0018525E" w:rsidRPr="00C6491E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R.L., </w:t>
      </w:r>
      <w:proofErr w:type="spellStart"/>
      <w:r w:rsidRPr="00C6491E">
        <w:rPr>
          <w:rFonts w:cs="Times-Roman"/>
          <w:sz w:val="20"/>
          <w:szCs w:val="20"/>
        </w:rPr>
        <w:t>Koutstaal</w:t>
      </w:r>
      <w:proofErr w:type="spellEnd"/>
      <w:r w:rsidRPr="00C6491E">
        <w:rPr>
          <w:rFonts w:cs="Times-Roman"/>
          <w:sz w:val="20"/>
          <w:szCs w:val="20"/>
        </w:rPr>
        <w:t xml:space="preserve">, W. (1998) Functional neuroimaging studies of encoding, priming, and explicit memory retrieval.  </w:t>
      </w:r>
      <w:r w:rsidRPr="00C6491E">
        <w:rPr>
          <w:rFonts w:cs="Times-Italic"/>
          <w:i/>
          <w:iCs/>
          <w:sz w:val="20"/>
          <w:szCs w:val="20"/>
        </w:rPr>
        <w:t>Proceedings of the National Academy of Sciences USA</w:t>
      </w:r>
      <w:r w:rsidRPr="00C6491E">
        <w:rPr>
          <w:rFonts w:cs="Times-Roman"/>
          <w:sz w:val="20"/>
          <w:szCs w:val="20"/>
        </w:rPr>
        <w:t>, 95: 891-898.</w:t>
      </w:r>
    </w:p>
    <w:p w14:paraId="2EF9C818" w14:textId="77777777" w:rsidR="0018525E" w:rsidRPr="00C6491E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Rosen, B.R., Buckner, R.L., Dale, A.M. (1998) Event-related fMRI: Past, present, and future.  </w:t>
      </w:r>
      <w:r w:rsidRPr="00C6491E">
        <w:rPr>
          <w:rFonts w:cs="Times-Italic"/>
          <w:i/>
          <w:iCs/>
          <w:sz w:val="20"/>
          <w:szCs w:val="20"/>
        </w:rPr>
        <w:t>Proceedings of the National Academy of Sciences USA</w:t>
      </w:r>
      <w:r w:rsidRPr="00C6491E">
        <w:rPr>
          <w:rFonts w:cs="Times-Roman"/>
          <w:sz w:val="20"/>
          <w:szCs w:val="20"/>
        </w:rPr>
        <w:t xml:space="preserve">, 95: 773-780. </w:t>
      </w:r>
    </w:p>
    <w:p w14:paraId="3F7E0AE6" w14:textId="77777777" w:rsidR="0018525E" w:rsidRPr="00C6491E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Schacter, D.L., Buckner, R.L. (1998) Priming and the brain.  </w:t>
      </w:r>
      <w:r w:rsidRPr="00C6491E">
        <w:rPr>
          <w:rFonts w:cs="Times-Italic"/>
          <w:i/>
          <w:iCs/>
          <w:sz w:val="20"/>
          <w:szCs w:val="20"/>
        </w:rPr>
        <w:t>Neuron</w:t>
      </w:r>
      <w:r w:rsidRPr="00C6491E">
        <w:rPr>
          <w:rFonts w:cs="Times-Roman"/>
          <w:sz w:val="20"/>
          <w:szCs w:val="20"/>
        </w:rPr>
        <w:t>, 20: 185-195.</w:t>
      </w:r>
    </w:p>
    <w:p w14:paraId="6174ECA6" w14:textId="77777777" w:rsidR="0018525E" w:rsidRPr="00C6491E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>Schacter, D.L., Buckner, R.L. (1998) On the relations among priming, conscious recollection, and intentional retrieval: Evidence from neuroimaging research</w:t>
      </w:r>
      <w:r w:rsidRPr="00C6491E">
        <w:rPr>
          <w:rFonts w:cs="Times-Italic"/>
          <w:i/>
          <w:iCs/>
          <w:sz w:val="20"/>
          <w:szCs w:val="20"/>
        </w:rPr>
        <w:t>.  Neurobiology of Learning and Memory</w:t>
      </w:r>
      <w:r w:rsidRPr="00C6491E">
        <w:rPr>
          <w:rFonts w:cs="Times-Roman"/>
          <w:sz w:val="20"/>
          <w:szCs w:val="20"/>
        </w:rPr>
        <w:t>, 70: 284-303.</w:t>
      </w:r>
    </w:p>
    <w:p w14:paraId="5DA78700" w14:textId="77777777" w:rsidR="0018525E" w:rsidRPr="00C6491E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Schacter, D.L., Buckner, R.L., </w:t>
      </w:r>
      <w:proofErr w:type="spellStart"/>
      <w:r w:rsidRPr="00C6491E">
        <w:rPr>
          <w:rFonts w:cs="Times-Roman"/>
          <w:sz w:val="20"/>
          <w:szCs w:val="20"/>
        </w:rPr>
        <w:t>Koutstaal</w:t>
      </w:r>
      <w:proofErr w:type="spellEnd"/>
      <w:r w:rsidRPr="00C6491E">
        <w:rPr>
          <w:rFonts w:cs="Times-Roman"/>
          <w:sz w:val="20"/>
          <w:szCs w:val="20"/>
        </w:rPr>
        <w:t xml:space="preserve">, W. (1998) Memory, consciousness, and neuroimaging.  </w:t>
      </w:r>
      <w:r w:rsidRPr="00C6491E">
        <w:rPr>
          <w:rFonts w:cs="Times-Italic"/>
          <w:i/>
          <w:iCs/>
          <w:sz w:val="20"/>
          <w:szCs w:val="20"/>
        </w:rPr>
        <w:t>Philosophical Transactions of the Royal Society London B</w:t>
      </w:r>
      <w:r w:rsidRPr="00C6491E">
        <w:rPr>
          <w:rFonts w:cs="Times-Roman"/>
          <w:sz w:val="20"/>
          <w:szCs w:val="20"/>
        </w:rPr>
        <w:t>, 353: 1861-1878.</w:t>
      </w:r>
    </w:p>
    <w:p w14:paraId="7EF2FE03" w14:textId="77777777" w:rsidR="0018525E" w:rsidRPr="00C6491E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 (1998) Event-Related fMRI and the Hemodynamic Response.  </w:t>
      </w:r>
      <w:r w:rsidRPr="00C6491E">
        <w:rPr>
          <w:rFonts w:cs="Times-Italic"/>
          <w:i/>
          <w:iCs/>
          <w:sz w:val="20"/>
          <w:szCs w:val="20"/>
        </w:rPr>
        <w:t>Human Brain Mapping</w:t>
      </w:r>
      <w:r w:rsidRPr="00C6491E">
        <w:rPr>
          <w:rFonts w:cs="Times-Roman"/>
          <w:sz w:val="20"/>
          <w:szCs w:val="20"/>
        </w:rPr>
        <w:t>, 6: 373-377.</w:t>
      </w:r>
    </w:p>
    <w:p w14:paraId="4B07B253" w14:textId="77777777" w:rsidR="0018525E" w:rsidRPr="00C6491E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R.L., Kelley W.M., Petersen, S.E. (1999) Frontal cortex contributes to human memory formation.  </w:t>
      </w:r>
      <w:r w:rsidRPr="00C6491E">
        <w:rPr>
          <w:rFonts w:cs="Times-Italic"/>
          <w:i/>
          <w:iCs/>
          <w:sz w:val="20"/>
          <w:szCs w:val="20"/>
        </w:rPr>
        <w:t>Nature Neuroscience,</w:t>
      </w:r>
      <w:r w:rsidRPr="00C6491E">
        <w:rPr>
          <w:rFonts w:cs="Times-Roman"/>
          <w:sz w:val="20"/>
          <w:szCs w:val="20"/>
        </w:rPr>
        <w:t xml:space="preserve"> 2: 311-314.</w:t>
      </w:r>
    </w:p>
    <w:p w14:paraId="0150F019" w14:textId="77777777" w:rsidR="0018525E" w:rsidRPr="00C6491E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Donaldson, D.I., Buckner, R.L. (1999) Trying versus succeeding: Event-related designs dissociate memory processes.  </w:t>
      </w:r>
      <w:r w:rsidRPr="00C6491E">
        <w:rPr>
          <w:rFonts w:cs="Times-Italic"/>
          <w:i/>
          <w:iCs/>
          <w:sz w:val="20"/>
          <w:szCs w:val="20"/>
        </w:rPr>
        <w:t>Neuron</w:t>
      </w:r>
      <w:r w:rsidRPr="00C6491E">
        <w:rPr>
          <w:rFonts w:cs="Times-Roman"/>
          <w:sz w:val="20"/>
          <w:szCs w:val="20"/>
        </w:rPr>
        <w:t>, 22: 412-414.</w:t>
      </w:r>
    </w:p>
    <w:p w14:paraId="1917AFAC" w14:textId="77777777" w:rsidR="0018525E" w:rsidRPr="00C6491E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R.L., Logan, J., Donaldson, D.I., Wheeler, M.E. (2000) Cognitive neuroscience of episodic memory encoding.  </w:t>
      </w:r>
      <w:r w:rsidRPr="00C6491E">
        <w:rPr>
          <w:rFonts w:cs="Times-Italic"/>
          <w:i/>
          <w:iCs/>
          <w:sz w:val="20"/>
          <w:szCs w:val="20"/>
        </w:rPr>
        <w:t xml:space="preserve">Acta </w:t>
      </w:r>
      <w:proofErr w:type="spellStart"/>
      <w:r w:rsidRPr="00C6491E">
        <w:rPr>
          <w:rFonts w:cs="Times-Italic"/>
          <w:i/>
          <w:iCs/>
          <w:sz w:val="20"/>
          <w:szCs w:val="20"/>
        </w:rPr>
        <w:t>Psychologica</w:t>
      </w:r>
      <w:proofErr w:type="spellEnd"/>
      <w:r w:rsidRPr="00C6491E">
        <w:rPr>
          <w:rFonts w:cs="Times-Roman"/>
          <w:sz w:val="20"/>
          <w:szCs w:val="20"/>
        </w:rPr>
        <w:t>, 105: 127-139.</w:t>
      </w:r>
    </w:p>
    <w:p w14:paraId="3CBB22FE" w14:textId="77777777" w:rsidR="0018525E" w:rsidRPr="00C6491E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  (2000) Neural origins of ‘I remember’.  </w:t>
      </w:r>
      <w:r w:rsidRPr="00C6491E">
        <w:rPr>
          <w:rFonts w:cs="Times-Italic"/>
          <w:i/>
          <w:iCs/>
          <w:sz w:val="20"/>
          <w:szCs w:val="20"/>
        </w:rPr>
        <w:t>Nature Neuroscience</w:t>
      </w:r>
      <w:r w:rsidRPr="00C6491E">
        <w:rPr>
          <w:rFonts w:cs="Times-Roman"/>
          <w:sz w:val="20"/>
          <w:szCs w:val="20"/>
        </w:rPr>
        <w:t>, 3: 1068-1069.</w:t>
      </w:r>
    </w:p>
    <w:p w14:paraId="723A3084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lastRenderedPageBreak/>
        <w:t xml:space="preserve">Buckner, R.L., Wheeler, M.E. (2001) The cognitive neuroscience of remembering.  </w:t>
      </w:r>
      <w:r w:rsidRPr="00C6491E">
        <w:rPr>
          <w:rFonts w:cs="Times-Italic"/>
          <w:i/>
          <w:iCs/>
          <w:sz w:val="20"/>
          <w:szCs w:val="20"/>
        </w:rPr>
        <w:t>Nature Reviews Neuroscience</w:t>
      </w:r>
      <w:r w:rsidRPr="00C6491E">
        <w:rPr>
          <w:rFonts w:cs="Times-Roman"/>
          <w:sz w:val="20"/>
          <w:szCs w:val="20"/>
        </w:rPr>
        <w:t>,</w:t>
      </w:r>
      <w:r w:rsidRPr="00C6491E">
        <w:rPr>
          <w:rFonts w:cs="Times-Italic"/>
          <w:i/>
          <w:iCs/>
          <w:sz w:val="20"/>
          <w:szCs w:val="20"/>
        </w:rPr>
        <w:t xml:space="preserve"> </w:t>
      </w:r>
      <w:r w:rsidRPr="00C6491E">
        <w:rPr>
          <w:rFonts w:cs="Times-Roman"/>
          <w:sz w:val="20"/>
          <w:szCs w:val="20"/>
        </w:rPr>
        <w:t>2: 624-634.</w:t>
      </w:r>
    </w:p>
    <w:p w14:paraId="3D642FFD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 (2002) Frontally mediated control processes contribute to source memory retrieval.  </w:t>
      </w:r>
      <w:r w:rsidRPr="00C6491E">
        <w:rPr>
          <w:rFonts w:cs="Times-Italic"/>
          <w:i/>
          <w:iCs/>
          <w:sz w:val="20"/>
          <w:szCs w:val="20"/>
        </w:rPr>
        <w:t>Neuron</w:t>
      </w:r>
      <w:r w:rsidRPr="00C6491E">
        <w:rPr>
          <w:rFonts w:cs="Times-Roman"/>
          <w:sz w:val="20"/>
          <w:szCs w:val="20"/>
        </w:rPr>
        <w:t>, 35: 817-818.</w:t>
      </w:r>
    </w:p>
    <w:p w14:paraId="4791D673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Lee, B.C., </w:t>
      </w:r>
      <w:proofErr w:type="spellStart"/>
      <w:r w:rsidRPr="00C6491E">
        <w:rPr>
          <w:rFonts w:cs="Times-Roman"/>
          <w:sz w:val="20"/>
          <w:szCs w:val="20"/>
        </w:rPr>
        <w:t>Mintun</w:t>
      </w:r>
      <w:proofErr w:type="spellEnd"/>
      <w:r w:rsidRPr="00C6491E">
        <w:rPr>
          <w:rFonts w:cs="Times-Roman"/>
          <w:sz w:val="20"/>
          <w:szCs w:val="20"/>
        </w:rPr>
        <w:t>, M., Buckner, R.L., Morris, J.C. (2003) Imaging of Alzheimer’s Disease</w:t>
      </w:r>
      <w:r w:rsidR="00757A2E" w:rsidRPr="00C6491E">
        <w:rPr>
          <w:rFonts w:cs="Times-Italic"/>
          <w:i/>
          <w:iCs/>
          <w:sz w:val="20"/>
          <w:szCs w:val="20"/>
        </w:rPr>
        <w:t>.</w:t>
      </w:r>
      <w:r w:rsidRPr="00C6491E">
        <w:rPr>
          <w:rFonts w:cs="Times-Italic"/>
          <w:i/>
          <w:iCs/>
          <w:sz w:val="20"/>
          <w:szCs w:val="20"/>
        </w:rPr>
        <w:t xml:space="preserve"> Journal of Neuroimaging</w:t>
      </w:r>
      <w:r w:rsidRPr="00C6491E">
        <w:rPr>
          <w:rFonts w:cs="Times-Roman"/>
          <w:sz w:val="20"/>
          <w:szCs w:val="20"/>
        </w:rPr>
        <w:t>, 13: 199-214.</w:t>
      </w:r>
    </w:p>
    <w:p w14:paraId="40DCD5F0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 (2003) The hemodynamic inverse problem: Making inferences about neural activity from measured MRI signals.  </w:t>
      </w:r>
      <w:r w:rsidRPr="00C6491E">
        <w:rPr>
          <w:rFonts w:cs="Times-Italic"/>
          <w:i/>
          <w:iCs/>
          <w:sz w:val="20"/>
          <w:szCs w:val="20"/>
        </w:rPr>
        <w:t>Proceedings of the National Academy of Sciences USA</w:t>
      </w:r>
      <w:r w:rsidRPr="00C6491E">
        <w:rPr>
          <w:rFonts w:cs="Times-Roman"/>
          <w:sz w:val="20"/>
          <w:szCs w:val="20"/>
        </w:rPr>
        <w:t>, 100: 2177-2179.</w:t>
      </w:r>
    </w:p>
    <w:p w14:paraId="7308420F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 (2003) Functional-anatomic correlates of control processes in memory. </w:t>
      </w:r>
      <w:r w:rsidRPr="00C6491E">
        <w:rPr>
          <w:rFonts w:cs="Times-Italic"/>
          <w:i/>
          <w:iCs/>
          <w:sz w:val="20"/>
          <w:szCs w:val="20"/>
        </w:rPr>
        <w:t>Journal of Neuroscience</w:t>
      </w:r>
      <w:r w:rsidRPr="00C6491E">
        <w:rPr>
          <w:rFonts w:cs="Times-Roman"/>
          <w:sz w:val="20"/>
          <w:szCs w:val="20"/>
        </w:rPr>
        <w:t>, 23: 3999-4004.</w:t>
      </w:r>
    </w:p>
    <w:p w14:paraId="1EDB2C8B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>Buckner, R.L. (2004) The Potion’s Magic.</w:t>
      </w:r>
      <w:r w:rsidR="00BA1607" w:rsidRPr="00C6491E">
        <w:rPr>
          <w:rFonts w:cs="Times-Roman"/>
          <w:sz w:val="20"/>
          <w:szCs w:val="20"/>
        </w:rPr>
        <w:t xml:space="preserve"> </w:t>
      </w:r>
      <w:r w:rsidRPr="00C6491E">
        <w:rPr>
          <w:rFonts w:cs="Times-Italic"/>
          <w:i/>
          <w:iCs/>
          <w:sz w:val="20"/>
          <w:szCs w:val="20"/>
        </w:rPr>
        <w:t>Neuron</w:t>
      </w:r>
      <w:r w:rsidRPr="00C6491E">
        <w:rPr>
          <w:rFonts w:cs="Times-Roman"/>
          <w:sz w:val="20"/>
          <w:szCs w:val="20"/>
        </w:rPr>
        <w:t>, 42: 526-527.</w:t>
      </w:r>
    </w:p>
    <w:p w14:paraId="594883F8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>Buckner, R.L. (2004) Memory and executive function in aging and AD: Multiple factors that cause decline and r</w:t>
      </w:r>
      <w:r w:rsidR="00BA1607" w:rsidRPr="00C6491E">
        <w:rPr>
          <w:rFonts w:cs="Times-Roman"/>
          <w:sz w:val="20"/>
          <w:szCs w:val="20"/>
        </w:rPr>
        <w:t xml:space="preserve">eserve factors that compensate. </w:t>
      </w:r>
      <w:r w:rsidRPr="00C6491E">
        <w:rPr>
          <w:rFonts w:cs="Times-Italic"/>
          <w:i/>
          <w:iCs/>
          <w:sz w:val="20"/>
          <w:szCs w:val="20"/>
        </w:rPr>
        <w:t>Neuron</w:t>
      </w:r>
      <w:r w:rsidRPr="00C6491E">
        <w:rPr>
          <w:rFonts w:cs="Times-Roman"/>
          <w:sz w:val="20"/>
          <w:szCs w:val="20"/>
        </w:rPr>
        <w:t>, 44: 195-208.</w:t>
      </w:r>
    </w:p>
    <w:p w14:paraId="4DFBB921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>Wagner, A.D., Shannon, B.J., Kahn, I., Buckner, R.L. (2005) Parietal lobe contributions to episodic memory retrieval.</w:t>
      </w:r>
      <w:r w:rsidR="00BA1607" w:rsidRPr="00C6491E">
        <w:rPr>
          <w:rFonts w:cs="Times-Roman"/>
          <w:sz w:val="20"/>
          <w:szCs w:val="20"/>
        </w:rPr>
        <w:t xml:space="preserve"> </w:t>
      </w:r>
      <w:r w:rsidRPr="00C6491E">
        <w:rPr>
          <w:rFonts w:cs="Times-Italic"/>
          <w:i/>
          <w:iCs/>
          <w:sz w:val="20"/>
          <w:szCs w:val="20"/>
        </w:rPr>
        <w:t>Trends in Cognitive Science</w:t>
      </w:r>
      <w:r w:rsidRPr="00C6491E">
        <w:rPr>
          <w:rFonts w:cs="Times-Roman"/>
          <w:sz w:val="20"/>
          <w:szCs w:val="20"/>
        </w:rPr>
        <w:t>, 9:</w:t>
      </w:r>
      <w:r w:rsidR="00BE492A" w:rsidRPr="00C6491E">
        <w:rPr>
          <w:rFonts w:cs="Times-Roman"/>
          <w:sz w:val="20"/>
          <w:szCs w:val="20"/>
        </w:rPr>
        <w:t xml:space="preserve"> </w:t>
      </w:r>
      <w:r w:rsidRPr="00C6491E">
        <w:rPr>
          <w:rFonts w:cs="Times-Roman"/>
          <w:sz w:val="20"/>
          <w:szCs w:val="20"/>
        </w:rPr>
        <w:t xml:space="preserve">445-453. </w:t>
      </w:r>
    </w:p>
    <w:p w14:paraId="4CFA0061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i/>
          <w:iCs/>
          <w:sz w:val="20"/>
          <w:szCs w:val="20"/>
        </w:rPr>
      </w:pPr>
      <w:r w:rsidRPr="00C6491E">
        <w:rPr>
          <w:rFonts w:cs="Times-Roman"/>
          <w:sz w:val="20"/>
          <w:szCs w:val="20"/>
        </w:rPr>
        <w:t>B</w:t>
      </w:r>
      <w:r w:rsidR="003E1ED0" w:rsidRPr="00C6491E">
        <w:rPr>
          <w:rFonts w:cs="Times-Roman"/>
          <w:sz w:val="20"/>
          <w:szCs w:val="20"/>
        </w:rPr>
        <w:t>uckner, R.L. Carroll, D.C. (2007</w:t>
      </w:r>
      <w:r w:rsidRPr="00C6491E">
        <w:rPr>
          <w:rFonts w:cs="Times-Roman"/>
          <w:sz w:val="20"/>
          <w:szCs w:val="20"/>
        </w:rPr>
        <w:t xml:space="preserve">) Self-projection and the brain. </w:t>
      </w:r>
      <w:r w:rsidRPr="00C6491E">
        <w:rPr>
          <w:rFonts w:cs="Times-Roman"/>
          <w:i/>
          <w:iCs/>
          <w:sz w:val="20"/>
          <w:szCs w:val="20"/>
        </w:rPr>
        <w:t>Trends in Cognitive Science</w:t>
      </w:r>
      <w:r w:rsidR="00BE492A" w:rsidRPr="00C6491E">
        <w:rPr>
          <w:rFonts w:cs="Times-Roman"/>
          <w:sz w:val="20"/>
          <w:szCs w:val="20"/>
        </w:rPr>
        <w:t xml:space="preserve">, 11: </w:t>
      </w:r>
      <w:r w:rsidRPr="00C6491E">
        <w:rPr>
          <w:rFonts w:cs="Times-Roman"/>
          <w:sz w:val="20"/>
          <w:szCs w:val="20"/>
        </w:rPr>
        <w:t>49-57</w:t>
      </w:r>
      <w:r w:rsidRPr="00C6491E">
        <w:rPr>
          <w:rFonts w:cs="Times-Roman"/>
          <w:i/>
          <w:iCs/>
          <w:sz w:val="20"/>
          <w:szCs w:val="20"/>
        </w:rPr>
        <w:t xml:space="preserve">. </w:t>
      </w:r>
    </w:p>
    <w:p w14:paraId="2DED5777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 (2007) Prospection and the brain. </w:t>
      </w:r>
      <w:r w:rsidRPr="00C6491E">
        <w:rPr>
          <w:rFonts w:cs="Times-Roman"/>
          <w:i/>
          <w:iCs/>
          <w:sz w:val="20"/>
          <w:szCs w:val="20"/>
        </w:rPr>
        <w:t xml:space="preserve">The Behavioral and Brain Sciences. </w:t>
      </w:r>
      <w:r w:rsidRPr="00C6491E">
        <w:rPr>
          <w:rFonts w:cs="Times-Roman"/>
          <w:sz w:val="20"/>
          <w:szCs w:val="20"/>
        </w:rPr>
        <w:t>30(3):</w:t>
      </w:r>
      <w:r w:rsidR="00BE492A" w:rsidRPr="00C6491E">
        <w:rPr>
          <w:rFonts w:cs="Times-Roman"/>
          <w:sz w:val="20"/>
          <w:szCs w:val="20"/>
        </w:rPr>
        <w:t xml:space="preserve"> </w:t>
      </w:r>
      <w:r w:rsidRPr="00C6491E">
        <w:rPr>
          <w:rFonts w:cs="Times-Roman"/>
          <w:sz w:val="20"/>
          <w:szCs w:val="20"/>
        </w:rPr>
        <w:t>318-319.</w:t>
      </w:r>
    </w:p>
    <w:p w14:paraId="05413BFD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R.L., Vincent, J.L. (2007) Unrest at rest: Default activity and spontaneous network correlations. </w:t>
      </w:r>
      <w:proofErr w:type="spellStart"/>
      <w:r w:rsidRPr="00C6491E">
        <w:rPr>
          <w:rFonts w:cs="Times-Roman"/>
          <w:i/>
          <w:iCs/>
          <w:sz w:val="20"/>
          <w:szCs w:val="20"/>
        </w:rPr>
        <w:t>NeuroImage</w:t>
      </w:r>
      <w:proofErr w:type="spellEnd"/>
      <w:r w:rsidRPr="00C6491E">
        <w:rPr>
          <w:rFonts w:cs="Times-Roman"/>
          <w:sz w:val="20"/>
          <w:szCs w:val="20"/>
        </w:rPr>
        <w:t>, 37:</w:t>
      </w:r>
      <w:r w:rsidR="00BE492A" w:rsidRPr="00C6491E">
        <w:rPr>
          <w:rFonts w:cs="Times-Roman"/>
          <w:sz w:val="20"/>
          <w:szCs w:val="20"/>
        </w:rPr>
        <w:t xml:space="preserve"> </w:t>
      </w:r>
      <w:r w:rsidRPr="00C6491E">
        <w:rPr>
          <w:rFonts w:cs="Times-Roman"/>
          <w:sz w:val="20"/>
          <w:szCs w:val="20"/>
        </w:rPr>
        <w:t>1091-1096.</w:t>
      </w:r>
    </w:p>
    <w:p w14:paraId="32A6FE86" w14:textId="77777777" w:rsidR="00A82E66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Schacter, D.L., Addis, D.R., Buckner, R.L. </w:t>
      </w:r>
      <w:r w:rsidR="0049718C">
        <w:rPr>
          <w:rFonts w:cs="Times-Roman"/>
          <w:sz w:val="20"/>
          <w:szCs w:val="20"/>
        </w:rPr>
        <w:t xml:space="preserve">(2007) </w:t>
      </w:r>
      <w:r w:rsidRPr="00C6491E">
        <w:rPr>
          <w:rFonts w:cs="Times-Roman"/>
          <w:sz w:val="20"/>
          <w:szCs w:val="20"/>
        </w:rPr>
        <w:t>Remembering the past to imagine the fut</w:t>
      </w:r>
      <w:r w:rsidR="0049718C">
        <w:rPr>
          <w:rFonts w:cs="Times-Roman"/>
          <w:sz w:val="20"/>
          <w:szCs w:val="20"/>
        </w:rPr>
        <w:t xml:space="preserve">ure: the prospective brain. </w:t>
      </w:r>
      <w:r w:rsidRPr="00C6491E">
        <w:rPr>
          <w:rFonts w:cs="Times-Roman"/>
          <w:i/>
          <w:iCs/>
          <w:sz w:val="20"/>
          <w:szCs w:val="20"/>
        </w:rPr>
        <w:t>Nature Reviews Neuroscience</w:t>
      </w:r>
      <w:r w:rsidRPr="00C6491E">
        <w:rPr>
          <w:rFonts w:cs="Times-Roman"/>
          <w:sz w:val="20"/>
          <w:szCs w:val="20"/>
        </w:rPr>
        <w:t>, 8(9):</w:t>
      </w:r>
      <w:r w:rsidR="00BE492A" w:rsidRPr="00C6491E">
        <w:rPr>
          <w:rFonts w:cs="Times-Roman"/>
          <w:sz w:val="20"/>
          <w:szCs w:val="20"/>
        </w:rPr>
        <w:t xml:space="preserve"> </w:t>
      </w:r>
      <w:r w:rsidRPr="00C6491E">
        <w:rPr>
          <w:rFonts w:cs="Times-Roman"/>
          <w:sz w:val="20"/>
          <w:szCs w:val="20"/>
        </w:rPr>
        <w:t>657-661.</w:t>
      </w:r>
    </w:p>
    <w:p w14:paraId="4B7F3B90" w14:textId="77777777" w:rsidR="0018525E" w:rsidRPr="00C6491E" w:rsidRDefault="00A82E66" w:rsidP="00A82E66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Buckner, R.L., Andrews-Hanna, J.R., Schacter, D.L. (2008) The brain’s default network: Anatomy, function, and relevance to disease. </w:t>
      </w:r>
      <w:r w:rsidRPr="00C6491E">
        <w:rPr>
          <w:rFonts w:cs="Times-Roman"/>
          <w:i/>
          <w:sz w:val="20"/>
          <w:szCs w:val="20"/>
        </w:rPr>
        <w:t>Annals of the New York Academy of Sciences</w:t>
      </w:r>
      <w:r w:rsidRPr="00C6491E">
        <w:rPr>
          <w:rFonts w:cs="Times-Roman"/>
          <w:sz w:val="20"/>
          <w:szCs w:val="20"/>
        </w:rPr>
        <w:t>, 1124: 1-38.</w:t>
      </w:r>
    </w:p>
    <w:p w14:paraId="6B1CD7D4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-Roman"/>
          <w:sz w:val="20"/>
          <w:szCs w:val="20"/>
        </w:rPr>
        <w:t xml:space="preserve">Schacter, D.L., Addis, D.R., Buckner, R.L. (2008) Episodic simulation of future events: concepts, data, and applications. </w:t>
      </w:r>
      <w:r w:rsidRPr="00C6491E">
        <w:rPr>
          <w:rFonts w:cs="Times-Roman"/>
          <w:i/>
          <w:iCs/>
          <w:sz w:val="20"/>
          <w:szCs w:val="20"/>
        </w:rPr>
        <w:t>Annals of the New York Academy of Sciences</w:t>
      </w:r>
      <w:r w:rsidRPr="00C6491E">
        <w:rPr>
          <w:rFonts w:cs="Times-Roman"/>
          <w:sz w:val="20"/>
          <w:szCs w:val="20"/>
        </w:rPr>
        <w:t>, 124:</w:t>
      </w:r>
      <w:r w:rsidR="00BE492A" w:rsidRPr="00C6491E">
        <w:rPr>
          <w:rFonts w:cs="Times-Roman"/>
          <w:sz w:val="20"/>
          <w:szCs w:val="20"/>
        </w:rPr>
        <w:t xml:space="preserve"> </w:t>
      </w:r>
      <w:r w:rsidRPr="00C6491E">
        <w:rPr>
          <w:rFonts w:cs="Times-Roman"/>
          <w:sz w:val="20"/>
          <w:szCs w:val="20"/>
        </w:rPr>
        <w:t>39-60.</w:t>
      </w:r>
    </w:p>
    <w:p w14:paraId="4C90DC06" w14:textId="77777777" w:rsidR="0018525E" w:rsidRPr="00C6491E" w:rsidRDefault="0018525E" w:rsidP="00546D97">
      <w:pPr>
        <w:widowControl w:val="0"/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cs="Times"/>
          <w:color w:val="000000"/>
          <w:sz w:val="20"/>
          <w:szCs w:val="19"/>
        </w:rPr>
        <w:t xml:space="preserve">Buckner, R.L. (2010) The role of the hippocampus in prediction and imagination. </w:t>
      </w:r>
      <w:r w:rsidRPr="00C6491E">
        <w:rPr>
          <w:rFonts w:cs="Times"/>
          <w:i/>
          <w:iCs/>
          <w:color w:val="000000"/>
          <w:sz w:val="20"/>
          <w:szCs w:val="19"/>
        </w:rPr>
        <w:t>Annual Review of Psychology</w:t>
      </w:r>
      <w:r w:rsidR="00BE492A" w:rsidRPr="00C6491E">
        <w:rPr>
          <w:rFonts w:cs="Times"/>
          <w:color w:val="000000"/>
          <w:sz w:val="20"/>
          <w:szCs w:val="19"/>
        </w:rPr>
        <w:t xml:space="preserve">, </w:t>
      </w:r>
      <w:r w:rsidRPr="00C6491E">
        <w:rPr>
          <w:rFonts w:cs="Times-Roman"/>
          <w:sz w:val="20"/>
          <w:szCs w:val="20"/>
        </w:rPr>
        <w:t>61:</w:t>
      </w:r>
      <w:r w:rsidR="00BE492A" w:rsidRPr="00C6491E">
        <w:rPr>
          <w:rFonts w:cs="Times-Roman"/>
          <w:sz w:val="20"/>
          <w:szCs w:val="20"/>
        </w:rPr>
        <w:t xml:space="preserve"> </w:t>
      </w:r>
      <w:r w:rsidRPr="00C6491E">
        <w:rPr>
          <w:rFonts w:cs="Times-Roman"/>
          <w:sz w:val="20"/>
          <w:szCs w:val="20"/>
        </w:rPr>
        <w:t>27-48, C1-8.</w:t>
      </w:r>
    </w:p>
    <w:p w14:paraId="6C559D55" w14:textId="77777777" w:rsidR="001B7D00" w:rsidRPr="00C6491E" w:rsidRDefault="0018525E" w:rsidP="001B7D00">
      <w:pPr>
        <w:pStyle w:val="CM23"/>
        <w:spacing w:before="40" w:after="40" w:line="240" w:lineRule="atLeast"/>
        <w:ind w:left="374" w:hanging="374"/>
        <w:rPr>
          <w:rFonts w:ascii="Times New Roman" w:hAnsi="Times New Roman" w:cs="Times-Roman"/>
          <w:sz w:val="20"/>
          <w:szCs w:val="20"/>
        </w:rPr>
      </w:pPr>
      <w:r w:rsidRPr="00C6491E">
        <w:rPr>
          <w:rFonts w:ascii="Times New Roman" w:hAnsi="Times New Roman" w:cs="Times-Roman"/>
          <w:sz w:val="20"/>
          <w:szCs w:val="20"/>
        </w:rPr>
        <w:t>Buckner</w:t>
      </w:r>
      <w:r w:rsidR="008F147B" w:rsidRPr="00C6491E">
        <w:rPr>
          <w:rFonts w:ascii="Times New Roman" w:hAnsi="Times New Roman" w:cs="Times-Roman"/>
          <w:sz w:val="20"/>
          <w:szCs w:val="20"/>
        </w:rPr>
        <w:t>,</w:t>
      </w:r>
      <w:r w:rsidRPr="00C6491E">
        <w:rPr>
          <w:rFonts w:ascii="Times New Roman" w:hAnsi="Times New Roman" w:cs="Times-Roman"/>
          <w:sz w:val="20"/>
          <w:szCs w:val="20"/>
        </w:rPr>
        <w:t xml:space="preserve"> R. L. (2010) Human functional connectivity: new tools, unresolved questions. </w:t>
      </w:r>
      <w:r w:rsidRPr="00C6491E">
        <w:rPr>
          <w:rFonts w:ascii="Times New Roman" w:hAnsi="Times New Roman" w:cs="Times-Roman"/>
          <w:i/>
          <w:sz w:val="20"/>
          <w:szCs w:val="20"/>
        </w:rPr>
        <w:t>Proceedings of the National Academy of Sciences</w:t>
      </w:r>
      <w:r w:rsidRPr="00C6491E">
        <w:rPr>
          <w:rFonts w:ascii="Times New Roman" w:hAnsi="Times New Roman" w:cs="Times-Roman"/>
          <w:sz w:val="20"/>
          <w:szCs w:val="20"/>
        </w:rPr>
        <w:t xml:space="preserve"> </w:t>
      </w:r>
      <w:r w:rsidRPr="00C6491E">
        <w:rPr>
          <w:rFonts w:ascii="Times New Roman" w:hAnsi="Times New Roman" w:cs="Times-Roman"/>
          <w:i/>
          <w:sz w:val="20"/>
          <w:szCs w:val="20"/>
        </w:rPr>
        <w:t>USA</w:t>
      </w:r>
      <w:r w:rsidRPr="00C6491E">
        <w:rPr>
          <w:rFonts w:ascii="Times New Roman" w:hAnsi="Times New Roman" w:cs="Times-Roman"/>
          <w:sz w:val="20"/>
          <w:szCs w:val="20"/>
        </w:rPr>
        <w:t>, 107(24):</w:t>
      </w:r>
      <w:r w:rsidR="00BE492A" w:rsidRPr="00C6491E">
        <w:rPr>
          <w:rFonts w:ascii="Times New Roman" w:hAnsi="Times New Roman" w:cs="Times-Roman"/>
          <w:sz w:val="20"/>
          <w:szCs w:val="20"/>
        </w:rPr>
        <w:t xml:space="preserve"> </w:t>
      </w:r>
      <w:r w:rsidRPr="00C6491E">
        <w:rPr>
          <w:rFonts w:ascii="Times New Roman" w:hAnsi="Times New Roman" w:cs="Times-Roman"/>
          <w:sz w:val="20"/>
          <w:szCs w:val="20"/>
        </w:rPr>
        <w:t>10769</w:t>
      </w:r>
      <w:r w:rsidR="008F147B" w:rsidRPr="00C6491E">
        <w:rPr>
          <w:rFonts w:ascii="Times New Roman" w:hAnsi="Times New Roman" w:cs="Times-Roman"/>
          <w:sz w:val="20"/>
          <w:szCs w:val="20"/>
        </w:rPr>
        <w:t>.</w:t>
      </w:r>
    </w:p>
    <w:p w14:paraId="2B81A6D6" w14:textId="77777777" w:rsidR="001B7D00" w:rsidRPr="00C6491E" w:rsidRDefault="008F147B" w:rsidP="001B7D00">
      <w:pPr>
        <w:pStyle w:val="CM23"/>
        <w:spacing w:before="40" w:after="40" w:line="240" w:lineRule="atLeast"/>
        <w:ind w:left="374" w:hanging="374"/>
        <w:rPr>
          <w:rFonts w:ascii="Times New Roman" w:hAnsi="Times New Roman"/>
          <w:sz w:val="20"/>
        </w:rPr>
      </w:pPr>
      <w:r w:rsidRPr="00C6491E">
        <w:rPr>
          <w:rFonts w:ascii="Times New Roman" w:hAnsi="Times New Roman"/>
          <w:sz w:val="20"/>
        </w:rPr>
        <w:t>Buckner, R.L. (</w:t>
      </w:r>
      <w:r w:rsidR="003F289C" w:rsidRPr="00C6491E">
        <w:rPr>
          <w:rFonts w:ascii="Times New Roman" w:hAnsi="Times New Roman"/>
          <w:sz w:val="20"/>
        </w:rPr>
        <w:t>2012</w:t>
      </w:r>
      <w:r w:rsidRPr="00C6491E">
        <w:rPr>
          <w:rFonts w:ascii="Times New Roman" w:hAnsi="Times New Roman"/>
          <w:sz w:val="20"/>
        </w:rPr>
        <w:t xml:space="preserve">) The serendipitous discovery of the brain’s default network. </w:t>
      </w:r>
      <w:proofErr w:type="spellStart"/>
      <w:r w:rsidRPr="00C6491E">
        <w:rPr>
          <w:rFonts w:ascii="Times New Roman" w:hAnsi="Times New Roman"/>
          <w:i/>
          <w:sz w:val="20"/>
        </w:rPr>
        <w:t>NeuroImage</w:t>
      </w:r>
      <w:proofErr w:type="spellEnd"/>
      <w:r w:rsidR="00014D65" w:rsidRPr="00C6491E">
        <w:rPr>
          <w:rFonts w:ascii="Times New Roman" w:hAnsi="Times New Roman"/>
          <w:sz w:val="20"/>
        </w:rPr>
        <w:t xml:space="preserve">, </w:t>
      </w:r>
      <w:r w:rsidR="00D56973" w:rsidRPr="00C6491E">
        <w:rPr>
          <w:rFonts w:ascii="Times New Roman" w:hAnsi="Times New Roman"/>
          <w:sz w:val="20"/>
        </w:rPr>
        <w:t>62(2): 1137-1145</w:t>
      </w:r>
      <w:r w:rsidR="00014D65" w:rsidRPr="00C6491E">
        <w:rPr>
          <w:rFonts w:ascii="Times New Roman" w:hAnsi="Times New Roman"/>
          <w:sz w:val="20"/>
        </w:rPr>
        <w:t>.</w:t>
      </w:r>
    </w:p>
    <w:p w14:paraId="27EA3B62" w14:textId="77777777" w:rsidR="0013229D" w:rsidRDefault="00C6491E" w:rsidP="00C6491E">
      <w:pPr>
        <w:pStyle w:val="CM23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>
        <w:rPr>
          <w:rFonts w:ascii="Times New Roman" w:hAnsi="Times New Roman" w:cs="Times-Italic"/>
          <w:iCs/>
          <w:sz w:val="20"/>
          <w:szCs w:val="20"/>
        </w:rPr>
        <w:t xml:space="preserve">Buckner, R.L. (2013) The brain’s default network: Origins and implications for the study of psychosis. </w:t>
      </w:r>
      <w:r w:rsidRPr="00C6491E">
        <w:rPr>
          <w:rFonts w:ascii="Times New Roman" w:hAnsi="Times New Roman" w:cs="Times-Italic"/>
          <w:i/>
          <w:iCs/>
          <w:sz w:val="20"/>
          <w:szCs w:val="20"/>
        </w:rPr>
        <w:t>Dialogues in Clinical Neuroscience</w:t>
      </w:r>
      <w:r>
        <w:rPr>
          <w:rFonts w:ascii="Times New Roman" w:hAnsi="Times New Roman" w:cs="Times-Italic"/>
          <w:iCs/>
          <w:sz w:val="20"/>
          <w:szCs w:val="20"/>
        </w:rPr>
        <w:t xml:space="preserve">, </w:t>
      </w:r>
      <w:r w:rsidR="0013229D">
        <w:rPr>
          <w:rFonts w:cs="Times-Roman"/>
          <w:sz w:val="20"/>
          <w:szCs w:val="20"/>
        </w:rPr>
        <w:t>15(3): 351-358.</w:t>
      </w:r>
    </w:p>
    <w:p w14:paraId="5FF4D7B2" w14:textId="77777777" w:rsidR="0013229D" w:rsidRDefault="0013229D" w:rsidP="0013229D">
      <w:pPr>
        <w:pStyle w:val="CM23"/>
        <w:spacing w:before="40" w:after="40" w:line="240" w:lineRule="atLeast"/>
        <w:ind w:left="374" w:hanging="374"/>
        <w:rPr>
          <w:rFonts w:ascii="Times New Roman" w:hAnsi="Times New Roman" w:cs="Times-Italic"/>
          <w:iCs/>
          <w:sz w:val="20"/>
          <w:szCs w:val="20"/>
        </w:rPr>
      </w:pPr>
      <w:r>
        <w:rPr>
          <w:rFonts w:ascii="Times New Roman" w:hAnsi="Times New Roman" w:cs="Times-Italic"/>
          <w:iCs/>
          <w:sz w:val="20"/>
          <w:szCs w:val="20"/>
        </w:rPr>
        <w:t xml:space="preserve">Buckner, R.L. (2013) The cerebellum and cognitive function: 25 years of insight from anatomy and neuroimaging. </w:t>
      </w:r>
      <w:r>
        <w:rPr>
          <w:rFonts w:ascii="Times New Roman" w:hAnsi="Times New Roman" w:cs="Times-Italic"/>
          <w:i/>
          <w:iCs/>
          <w:sz w:val="20"/>
          <w:szCs w:val="20"/>
        </w:rPr>
        <w:t>Neuron</w:t>
      </w:r>
      <w:r>
        <w:rPr>
          <w:rFonts w:ascii="Times New Roman" w:hAnsi="Times New Roman" w:cs="Times-Italic"/>
          <w:iCs/>
          <w:sz w:val="20"/>
          <w:szCs w:val="20"/>
        </w:rPr>
        <w:t>, 80(3): 807-815.</w:t>
      </w:r>
    </w:p>
    <w:p w14:paraId="4F03B13D" w14:textId="77777777" w:rsidR="00083DDA" w:rsidRDefault="0013229D" w:rsidP="0013229D">
      <w:pPr>
        <w:pStyle w:val="CM23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C6491E">
        <w:rPr>
          <w:rFonts w:ascii="Times New Roman" w:hAnsi="Times New Roman"/>
          <w:sz w:val="20"/>
        </w:rPr>
        <w:t>Buckner</w:t>
      </w:r>
      <w:r>
        <w:rPr>
          <w:sz w:val="20"/>
        </w:rPr>
        <w:t xml:space="preserve">, R.L., </w:t>
      </w:r>
      <w:proofErr w:type="spellStart"/>
      <w:r>
        <w:rPr>
          <w:sz w:val="20"/>
        </w:rPr>
        <w:t>Krienen</w:t>
      </w:r>
      <w:proofErr w:type="spellEnd"/>
      <w:r>
        <w:rPr>
          <w:sz w:val="20"/>
        </w:rPr>
        <w:t xml:space="preserve">, F.M. (2013) The evolution of distributed association networks in the human brain. </w:t>
      </w:r>
      <w:r w:rsidRPr="00C6491E">
        <w:rPr>
          <w:rFonts w:ascii="Times New Roman" w:hAnsi="Times New Roman" w:cs="Times-Italic"/>
          <w:i/>
          <w:iCs/>
          <w:sz w:val="20"/>
          <w:szCs w:val="20"/>
        </w:rPr>
        <w:t>Trends in Cognitive Science</w:t>
      </w:r>
      <w:r w:rsidR="00554D69">
        <w:rPr>
          <w:rFonts w:cs="Times-Roman"/>
          <w:sz w:val="20"/>
          <w:szCs w:val="20"/>
        </w:rPr>
        <w:t>, 17(12): 648-665.</w:t>
      </w:r>
    </w:p>
    <w:p w14:paraId="5BB34860" w14:textId="77777777" w:rsidR="0013229D" w:rsidRPr="00083DDA" w:rsidRDefault="00083DDA" w:rsidP="00083DDA">
      <w:pPr>
        <w:pStyle w:val="CM23"/>
        <w:spacing w:before="40" w:after="40" w:line="240" w:lineRule="atLeast"/>
        <w:ind w:left="374" w:hanging="374"/>
        <w:rPr>
          <w:rFonts w:ascii="Times New Roman" w:hAnsi="Times New Roman" w:cs="Times-Italic"/>
          <w:iCs/>
          <w:sz w:val="20"/>
          <w:szCs w:val="20"/>
        </w:rPr>
      </w:pPr>
      <w:r w:rsidRPr="00C6491E">
        <w:rPr>
          <w:rFonts w:ascii="Times New Roman" w:hAnsi="Times New Roman"/>
          <w:sz w:val="20"/>
        </w:rPr>
        <w:t xml:space="preserve">Buckner, R.L., </w:t>
      </w:r>
      <w:proofErr w:type="spellStart"/>
      <w:r w:rsidRPr="00C6491E">
        <w:rPr>
          <w:rFonts w:ascii="Times New Roman" w:hAnsi="Times New Roman"/>
          <w:sz w:val="20"/>
        </w:rPr>
        <w:t>Krienen</w:t>
      </w:r>
      <w:proofErr w:type="spellEnd"/>
      <w:r w:rsidRPr="00C6491E">
        <w:rPr>
          <w:rFonts w:ascii="Times New Roman" w:hAnsi="Times New Roman"/>
          <w:sz w:val="20"/>
        </w:rPr>
        <w:t xml:space="preserve">, F.M., Yeo, B.T.T. (2013) Opportunities and limitations of intrinsic functional connectivity MRI. </w:t>
      </w:r>
      <w:r w:rsidRPr="00C6491E">
        <w:rPr>
          <w:rFonts w:ascii="Times New Roman" w:hAnsi="Times New Roman" w:cs="Times-Italic"/>
          <w:i/>
          <w:iCs/>
          <w:sz w:val="20"/>
          <w:szCs w:val="20"/>
        </w:rPr>
        <w:t>Nature Neuroscience</w:t>
      </w:r>
      <w:r w:rsidRPr="00C6491E">
        <w:rPr>
          <w:rFonts w:ascii="Times New Roman" w:hAnsi="Times New Roman" w:cs="Times-Italic"/>
          <w:iCs/>
          <w:sz w:val="20"/>
          <w:szCs w:val="20"/>
        </w:rPr>
        <w:t>, 16(7): 832-837</w:t>
      </w:r>
      <w:r>
        <w:rPr>
          <w:rFonts w:ascii="Times New Roman" w:hAnsi="Times New Roman" w:cs="Times-Italic"/>
          <w:iCs/>
          <w:sz w:val="20"/>
          <w:szCs w:val="20"/>
        </w:rPr>
        <w:t xml:space="preserve">. </w:t>
      </w:r>
    </w:p>
    <w:p w14:paraId="07EC7534" w14:textId="77777777" w:rsidR="0049718C" w:rsidRDefault="00C6491E" w:rsidP="0049718C">
      <w:pPr>
        <w:pStyle w:val="CM23"/>
        <w:spacing w:before="40" w:after="40" w:line="240" w:lineRule="atLeast"/>
        <w:ind w:left="374" w:hanging="374"/>
        <w:rPr>
          <w:sz w:val="20"/>
        </w:rPr>
      </w:pPr>
      <w:r>
        <w:rPr>
          <w:sz w:val="20"/>
        </w:rPr>
        <w:t>Buckner, R.L., Yeo, B.T.T. (</w:t>
      </w:r>
      <w:r w:rsidR="00F321DF">
        <w:rPr>
          <w:sz w:val="20"/>
        </w:rPr>
        <w:t>2014</w:t>
      </w:r>
      <w:r>
        <w:rPr>
          <w:sz w:val="20"/>
        </w:rPr>
        <w:t xml:space="preserve">) Borders, maps clusters, and supra-areal organization in visual cortex. </w:t>
      </w:r>
      <w:proofErr w:type="spellStart"/>
      <w:r w:rsidRPr="00C6491E">
        <w:rPr>
          <w:i/>
          <w:sz w:val="20"/>
        </w:rPr>
        <w:t>NeuroImage</w:t>
      </w:r>
      <w:proofErr w:type="spellEnd"/>
      <w:r w:rsidR="000B186A">
        <w:rPr>
          <w:sz w:val="20"/>
        </w:rPr>
        <w:t>, 93(2): 292-297</w:t>
      </w:r>
      <w:r w:rsidR="0049718C">
        <w:rPr>
          <w:sz w:val="20"/>
        </w:rPr>
        <w:t>.</w:t>
      </w:r>
    </w:p>
    <w:p w14:paraId="1558F5B4" w14:textId="199C7D0A" w:rsidR="009A32A7" w:rsidRDefault="0049718C" w:rsidP="0049718C">
      <w:pPr>
        <w:pStyle w:val="CM23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49718C">
        <w:rPr>
          <w:sz w:val="20"/>
        </w:rPr>
        <w:t>Buckner</w:t>
      </w:r>
      <w:r>
        <w:rPr>
          <w:sz w:val="20"/>
        </w:rPr>
        <w:t xml:space="preserve">, R.L., </w:t>
      </w:r>
      <w:proofErr w:type="spellStart"/>
      <w:r>
        <w:rPr>
          <w:sz w:val="20"/>
        </w:rPr>
        <w:t>DiNicola</w:t>
      </w:r>
      <w:proofErr w:type="spellEnd"/>
      <w:r>
        <w:rPr>
          <w:sz w:val="20"/>
        </w:rPr>
        <w:t>, L.M. (</w:t>
      </w:r>
      <w:r w:rsidR="002B3E96">
        <w:rPr>
          <w:sz w:val="20"/>
        </w:rPr>
        <w:t>2019</w:t>
      </w:r>
      <w:r>
        <w:rPr>
          <w:sz w:val="20"/>
        </w:rPr>
        <w:t xml:space="preserve">) The brain’s default network: Updated anatomy, physiology, and evolving insights. </w:t>
      </w:r>
      <w:r w:rsidRPr="00C6491E">
        <w:rPr>
          <w:rFonts w:cs="Times-Roman"/>
          <w:i/>
          <w:iCs/>
          <w:sz w:val="20"/>
          <w:szCs w:val="20"/>
        </w:rPr>
        <w:t>Nature Reviews Neuroscience</w:t>
      </w:r>
      <w:r w:rsidRPr="00C6491E">
        <w:rPr>
          <w:rFonts w:cs="Times-Roman"/>
          <w:sz w:val="20"/>
          <w:szCs w:val="20"/>
        </w:rPr>
        <w:t>.</w:t>
      </w:r>
      <w:r w:rsidR="001E39A8">
        <w:rPr>
          <w:rFonts w:cs="Times-Roman"/>
          <w:sz w:val="20"/>
          <w:szCs w:val="20"/>
        </w:rPr>
        <w:t xml:space="preserve"> 20(10): 593-608.</w:t>
      </w:r>
    </w:p>
    <w:p w14:paraId="23759E5C" w14:textId="11E35E0C" w:rsidR="008F46FA" w:rsidRDefault="008F46FA" w:rsidP="008F46FA">
      <w:pPr>
        <w:ind w:left="374" w:hanging="374"/>
        <w:rPr>
          <w:rFonts w:cs="Times"/>
          <w:color w:val="000000"/>
          <w:sz w:val="20"/>
          <w:szCs w:val="19"/>
        </w:rPr>
      </w:pPr>
      <w:proofErr w:type="spellStart"/>
      <w:r>
        <w:rPr>
          <w:rFonts w:cs="Times"/>
          <w:color w:val="000000"/>
          <w:sz w:val="20"/>
          <w:szCs w:val="19"/>
        </w:rPr>
        <w:t>DiNicola</w:t>
      </w:r>
      <w:proofErr w:type="spellEnd"/>
      <w:r>
        <w:rPr>
          <w:rFonts w:cs="Times"/>
          <w:color w:val="000000"/>
          <w:sz w:val="20"/>
          <w:szCs w:val="19"/>
        </w:rPr>
        <w:t xml:space="preserve">, L.M., Buckner, R.L. (2021) Precision estimates of parallel distributed association networks: Evidence for domain specialization and implications for evolution and development. </w:t>
      </w:r>
      <w:proofErr w:type="spellStart"/>
      <w:r>
        <w:rPr>
          <w:rFonts w:cs="Times"/>
          <w:color w:val="000000"/>
          <w:sz w:val="20"/>
          <w:szCs w:val="19"/>
        </w:rPr>
        <w:t>Curr</w:t>
      </w:r>
      <w:proofErr w:type="spellEnd"/>
      <w:r>
        <w:rPr>
          <w:rFonts w:cs="Times"/>
          <w:color w:val="000000"/>
          <w:sz w:val="20"/>
          <w:szCs w:val="19"/>
        </w:rPr>
        <w:t xml:space="preserve">. </w:t>
      </w:r>
      <w:proofErr w:type="spellStart"/>
      <w:r>
        <w:rPr>
          <w:rFonts w:cs="Times"/>
          <w:color w:val="000000"/>
          <w:sz w:val="20"/>
          <w:szCs w:val="19"/>
        </w:rPr>
        <w:t>Opin</w:t>
      </w:r>
      <w:proofErr w:type="spellEnd"/>
      <w:r>
        <w:rPr>
          <w:rFonts w:cs="Times"/>
          <w:color w:val="000000"/>
          <w:sz w:val="20"/>
          <w:szCs w:val="19"/>
        </w:rPr>
        <w:t xml:space="preserve">. </w:t>
      </w:r>
      <w:proofErr w:type="spellStart"/>
      <w:r>
        <w:rPr>
          <w:rFonts w:cs="Times"/>
          <w:color w:val="000000"/>
          <w:sz w:val="20"/>
          <w:szCs w:val="19"/>
        </w:rPr>
        <w:t>Behav</w:t>
      </w:r>
      <w:proofErr w:type="spellEnd"/>
      <w:r>
        <w:rPr>
          <w:rFonts w:cs="Times"/>
          <w:color w:val="000000"/>
          <w:sz w:val="20"/>
          <w:szCs w:val="19"/>
        </w:rPr>
        <w:t>. Sci., 40, 120-129.</w:t>
      </w:r>
    </w:p>
    <w:p w14:paraId="5A9B9BB8" w14:textId="7D162521" w:rsidR="00FB7F05" w:rsidRPr="008F46FA" w:rsidRDefault="00FB7F05" w:rsidP="008F46FA">
      <w:pPr>
        <w:ind w:left="374" w:hanging="374"/>
        <w:rPr>
          <w:rFonts w:cs="Times"/>
          <w:color w:val="000000"/>
          <w:sz w:val="20"/>
          <w:szCs w:val="19"/>
        </w:rPr>
      </w:pPr>
      <w:r>
        <w:rPr>
          <w:rFonts w:cs="Times"/>
          <w:color w:val="000000"/>
          <w:sz w:val="20"/>
          <w:szCs w:val="19"/>
        </w:rPr>
        <w:t xml:space="preserve">Du, J., Buckner, R.L. (2021) Precision estimates of macroscale network organization in the human and their relation to anatomical connectivity in the marmoset monkey. </w:t>
      </w:r>
      <w:proofErr w:type="spellStart"/>
      <w:r>
        <w:rPr>
          <w:rFonts w:cs="Times"/>
          <w:color w:val="000000"/>
          <w:sz w:val="20"/>
          <w:szCs w:val="19"/>
        </w:rPr>
        <w:t>Curr</w:t>
      </w:r>
      <w:proofErr w:type="spellEnd"/>
      <w:r>
        <w:rPr>
          <w:rFonts w:cs="Times"/>
          <w:color w:val="000000"/>
          <w:sz w:val="20"/>
          <w:szCs w:val="19"/>
        </w:rPr>
        <w:t xml:space="preserve">. </w:t>
      </w:r>
      <w:proofErr w:type="spellStart"/>
      <w:r>
        <w:rPr>
          <w:rFonts w:cs="Times"/>
          <w:color w:val="000000"/>
          <w:sz w:val="20"/>
          <w:szCs w:val="19"/>
        </w:rPr>
        <w:t>Opin</w:t>
      </w:r>
      <w:proofErr w:type="spellEnd"/>
      <w:r>
        <w:rPr>
          <w:rFonts w:cs="Times"/>
          <w:color w:val="000000"/>
          <w:sz w:val="20"/>
          <w:szCs w:val="19"/>
        </w:rPr>
        <w:t xml:space="preserve">. </w:t>
      </w:r>
      <w:proofErr w:type="spellStart"/>
      <w:r>
        <w:rPr>
          <w:rFonts w:cs="Times"/>
          <w:color w:val="000000"/>
          <w:sz w:val="20"/>
          <w:szCs w:val="19"/>
        </w:rPr>
        <w:t>Behav</w:t>
      </w:r>
      <w:proofErr w:type="spellEnd"/>
      <w:r>
        <w:rPr>
          <w:rFonts w:cs="Times"/>
          <w:color w:val="000000"/>
          <w:sz w:val="20"/>
          <w:szCs w:val="19"/>
        </w:rPr>
        <w:t xml:space="preserve">. Sci., 40, </w:t>
      </w:r>
      <w:r>
        <w:rPr>
          <w:rFonts w:cs="Times"/>
          <w:color w:val="000000"/>
          <w:sz w:val="20"/>
          <w:szCs w:val="19"/>
        </w:rPr>
        <w:t>144</w:t>
      </w:r>
      <w:r>
        <w:rPr>
          <w:rFonts w:cs="Times"/>
          <w:color w:val="000000"/>
          <w:sz w:val="20"/>
          <w:szCs w:val="19"/>
        </w:rPr>
        <w:t>-</w:t>
      </w:r>
      <w:r>
        <w:rPr>
          <w:rFonts w:cs="Times"/>
          <w:color w:val="000000"/>
          <w:sz w:val="20"/>
          <w:szCs w:val="19"/>
        </w:rPr>
        <w:t>152</w:t>
      </w:r>
      <w:r>
        <w:rPr>
          <w:rFonts w:cs="Times"/>
          <w:color w:val="000000"/>
          <w:sz w:val="20"/>
          <w:szCs w:val="19"/>
        </w:rPr>
        <w:t>.</w:t>
      </w:r>
    </w:p>
    <w:p w14:paraId="10D6BB82" w14:textId="77777777" w:rsidR="0018525E" w:rsidRPr="00EB0F29" w:rsidRDefault="0018525E" w:rsidP="00546D97">
      <w:pPr>
        <w:widowControl w:val="0"/>
        <w:tabs>
          <w:tab w:val="left" w:pos="380"/>
          <w:tab w:val="left" w:pos="198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line="360" w:lineRule="auto"/>
        <w:rPr>
          <w:rFonts w:ascii="Times-Bold" w:hAnsi="Times-Bold" w:cs="Times-Bold"/>
          <w:b/>
          <w:bCs/>
          <w:sz w:val="16"/>
          <w:szCs w:val="22"/>
        </w:rPr>
      </w:pPr>
    </w:p>
    <w:p w14:paraId="18E417C9" w14:textId="77777777" w:rsidR="0018525E" w:rsidRPr="005E62BA" w:rsidRDefault="0018525E" w:rsidP="0018525E">
      <w:pPr>
        <w:widowControl w:val="0"/>
        <w:autoSpaceDE w:val="0"/>
        <w:autoSpaceDN w:val="0"/>
        <w:adjustRightInd w:val="0"/>
        <w:ind w:left="270" w:hanging="270"/>
        <w:outlineLvl w:val="0"/>
        <w:rPr>
          <w:rFonts w:cs="Times-Bold"/>
          <w:b/>
          <w:bCs/>
          <w:sz w:val="20"/>
          <w:szCs w:val="22"/>
        </w:rPr>
      </w:pPr>
      <w:r w:rsidRPr="005E62BA">
        <w:rPr>
          <w:rFonts w:cs="Times-Bold"/>
          <w:b/>
          <w:bCs/>
          <w:sz w:val="20"/>
          <w:szCs w:val="22"/>
        </w:rPr>
        <w:t>BIBLIOGRAPHY (BOOK CHAPTERS):</w:t>
      </w:r>
    </w:p>
    <w:p w14:paraId="01713E49" w14:textId="77777777" w:rsidR="0018525E" w:rsidRPr="00EB0F29" w:rsidRDefault="0018525E">
      <w:pPr>
        <w:widowControl w:val="0"/>
        <w:autoSpaceDE w:val="0"/>
        <w:autoSpaceDN w:val="0"/>
        <w:adjustRightInd w:val="0"/>
        <w:spacing w:line="144" w:lineRule="auto"/>
        <w:ind w:left="270" w:hanging="270"/>
        <w:rPr>
          <w:rFonts w:ascii="Times-Bold" w:hAnsi="Times-Bold" w:cs="Times-Bold"/>
          <w:b/>
          <w:bCs/>
          <w:sz w:val="8"/>
          <w:szCs w:val="22"/>
        </w:rPr>
      </w:pPr>
    </w:p>
    <w:p w14:paraId="706F15D6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Tulving, E. (1995) Neuroimaging studies of memory: Theory and recent PET results. In </w:t>
      </w:r>
      <w:proofErr w:type="spellStart"/>
      <w:r w:rsidRPr="005E62BA">
        <w:rPr>
          <w:rFonts w:cs="Times-Roman"/>
          <w:sz w:val="20"/>
          <w:szCs w:val="20"/>
        </w:rPr>
        <w:t>Boller</w:t>
      </w:r>
      <w:proofErr w:type="spellEnd"/>
      <w:r w:rsidRPr="005E62BA">
        <w:rPr>
          <w:rFonts w:cs="Times-Roman"/>
          <w:sz w:val="20"/>
          <w:szCs w:val="20"/>
        </w:rPr>
        <w:t xml:space="preserve">, F., and Grafman, J. (Eds)  </w:t>
      </w:r>
      <w:r w:rsidRPr="005E62BA">
        <w:rPr>
          <w:rFonts w:cs="Times-Italic"/>
          <w:i/>
          <w:iCs/>
          <w:sz w:val="20"/>
          <w:szCs w:val="20"/>
        </w:rPr>
        <w:t>Handbook of Neuropsychology Volume 10</w:t>
      </w:r>
      <w:r w:rsidRPr="005E62BA">
        <w:rPr>
          <w:rFonts w:cs="Times-Roman"/>
          <w:sz w:val="20"/>
          <w:szCs w:val="20"/>
        </w:rPr>
        <w:t>, pp. 439-466. Amsterdam: Elsevier.</w:t>
      </w:r>
    </w:p>
    <w:p w14:paraId="70A5B019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lastRenderedPageBreak/>
        <w:t xml:space="preserve">Buckner, R.L., Petersen, S.E. (1998) Applications of neuroimaging to the study of memory. In Bechtel, W., and Graham, G. (Eds)  </w:t>
      </w:r>
      <w:r w:rsidRPr="005E62BA">
        <w:rPr>
          <w:rFonts w:cs="Times-Italic"/>
          <w:i/>
          <w:iCs/>
          <w:sz w:val="20"/>
          <w:szCs w:val="20"/>
        </w:rPr>
        <w:t>A Companion to Cognitive Science</w:t>
      </w:r>
      <w:r w:rsidRPr="005E62BA">
        <w:rPr>
          <w:rFonts w:cs="Times-Roman"/>
          <w:sz w:val="20"/>
          <w:szCs w:val="20"/>
        </w:rPr>
        <w:t>, pp. 413-425. Oxford: Blackwell.</w:t>
      </w:r>
    </w:p>
    <w:p w14:paraId="1F61901E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Roediger, H.L., Buckner, R.L., McDermott, K.B. (1998) Components of processing. In Foster, J.K. and </w:t>
      </w:r>
      <w:proofErr w:type="spellStart"/>
      <w:r w:rsidRPr="005E62BA">
        <w:rPr>
          <w:rFonts w:cs="Times-Roman"/>
          <w:sz w:val="20"/>
          <w:szCs w:val="20"/>
        </w:rPr>
        <w:t>Jelicic</w:t>
      </w:r>
      <w:proofErr w:type="spellEnd"/>
      <w:r w:rsidRPr="005E62BA">
        <w:rPr>
          <w:rFonts w:cs="Times-Roman"/>
          <w:sz w:val="20"/>
          <w:szCs w:val="20"/>
        </w:rPr>
        <w:t xml:space="preserve">, M. (Eds) </w:t>
      </w:r>
      <w:r w:rsidRPr="005E62BA">
        <w:rPr>
          <w:rFonts w:cs="Times-Italic"/>
          <w:i/>
          <w:iCs/>
          <w:sz w:val="20"/>
          <w:szCs w:val="20"/>
        </w:rPr>
        <w:t>Unitary versus multiple systems accounts of memory</w:t>
      </w:r>
      <w:r w:rsidRPr="005E62BA">
        <w:rPr>
          <w:rFonts w:cs="Times-Roman"/>
          <w:sz w:val="20"/>
          <w:szCs w:val="20"/>
        </w:rPr>
        <w:t>, pp. 31-65. New York: Oxford University Press.</w:t>
      </w:r>
    </w:p>
    <w:p w14:paraId="7CE28B10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Braver, T.S. (1999) Event related functional MRI. In </w:t>
      </w:r>
      <w:proofErr w:type="spellStart"/>
      <w:r w:rsidRPr="005E62BA">
        <w:rPr>
          <w:rFonts w:cs="Times-Roman"/>
          <w:sz w:val="20"/>
          <w:szCs w:val="20"/>
        </w:rPr>
        <w:t>Bandettini</w:t>
      </w:r>
      <w:proofErr w:type="spellEnd"/>
      <w:r w:rsidRPr="005E62BA">
        <w:rPr>
          <w:rFonts w:cs="Times-Roman"/>
          <w:sz w:val="20"/>
          <w:szCs w:val="20"/>
        </w:rPr>
        <w:t xml:space="preserve">, P., and </w:t>
      </w:r>
      <w:proofErr w:type="spellStart"/>
      <w:r w:rsidRPr="005E62BA">
        <w:rPr>
          <w:rFonts w:cs="Times-Roman"/>
          <w:sz w:val="20"/>
          <w:szCs w:val="20"/>
        </w:rPr>
        <w:t>Moonen</w:t>
      </w:r>
      <w:proofErr w:type="spellEnd"/>
      <w:r w:rsidRPr="005E62BA">
        <w:rPr>
          <w:rFonts w:cs="Times-Roman"/>
          <w:sz w:val="20"/>
          <w:szCs w:val="20"/>
        </w:rPr>
        <w:t xml:space="preserve">, C. (Eds) </w:t>
      </w:r>
      <w:r w:rsidRPr="005E62BA">
        <w:rPr>
          <w:rFonts w:cs="Times-Italic"/>
          <w:i/>
          <w:iCs/>
          <w:sz w:val="20"/>
          <w:szCs w:val="20"/>
        </w:rPr>
        <w:t>Functional MRI</w:t>
      </w:r>
      <w:r w:rsidRPr="005E62BA">
        <w:rPr>
          <w:rFonts w:cs="Times-Roman"/>
          <w:sz w:val="20"/>
          <w:szCs w:val="20"/>
        </w:rPr>
        <w:t>, pp. 441-450. Germany: Springer-Verlag.</w:t>
      </w:r>
    </w:p>
    <w:p w14:paraId="19FDDF8C" w14:textId="77777777" w:rsidR="00D419A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 (1999) Dual effect theory of episodic encoding. In Tulving, E. (Ed)  </w:t>
      </w:r>
      <w:r w:rsidRPr="005E62BA">
        <w:rPr>
          <w:rFonts w:cs="Times-Italic"/>
          <w:i/>
          <w:iCs/>
          <w:sz w:val="20"/>
          <w:szCs w:val="20"/>
        </w:rPr>
        <w:t>Memory, Consciousness, and the Brain: The Tallinn Conference</w:t>
      </w:r>
      <w:r w:rsidRPr="005E62BA">
        <w:rPr>
          <w:rFonts w:cs="Times-Roman"/>
          <w:sz w:val="20"/>
          <w:szCs w:val="20"/>
        </w:rPr>
        <w:t>, pp. 278-292. Philadelphia: Psychology Press.</w:t>
      </w:r>
    </w:p>
    <w:p w14:paraId="3B75C5B7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Schacter, D.L., Wagner, A.D., Buckner, R.L. (2000) Memory systems of 1999. In Tulving, E., and Craik, F.I.M. (Eds)  </w:t>
      </w:r>
      <w:r w:rsidRPr="005E62BA">
        <w:rPr>
          <w:rFonts w:cs="Times-Italic"/>
          <w:i/>
          <w:iCs/>
          <w:sz w:val="20"/>
          <w:szCs w:val="20"/>
        </w:rPr>
        <w:t>The Oxford Handbook of Memory</w:t>
      </w:r>
      <w:r w:rsidRPr="005E62BA">
        <w:rPr>
          <w:rFonts w:cs="Times-Roman"/>
          <w:sz w:val="20"/>
          <w:szCs w:val="20"/>
        </w:rPr>
        <w:t>, pp. 627-643. New York: Oxford University Press.</w:t>
      </w:r>
    </w:p>
    <w:p w14:paraId="302EDEBD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>Buckner, R.L. (2000) Neuroimaging of memory. In Gazzaniga, M.S. (Ed)</w:t>
      </w:r>
      <w:r w:rsidRPr="005E62BA">
        <w:rPr>
          <w:rFonts w:cs="Times-Italic"/>
          <w:i/>
          <w:iCs/>
          <w:sz w:val="20"/>
          <w:szCs w:val="20"/>
        </w:rPr>
        <w:t xml:space="preserve">  The New Cognitive Neurosciences, 2nd Edition</w:t>
      </w:r>
      <w:r w:rsidRPr="005E62BA">
        <w:rPr>
          <w:rFonts w:cs="Times-Roman"/>
          <w:sz w:val="20"/>
          <w:szCs w:val="20"/>
        </w:rPr>
        <w:t xml:space="preserve">, pp. 817-828. Cambridge: MIT Press. </w:t>
      </w:r>
    </w:p>
    <w:p w14:paraId="1123C9A9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 (2000) Functional brain imaging techniques. </w:t>
      </w:r>
      <w:r w:rsidRPr="005E62BA">
        <w:rPr>
          <w:rFonts w:cs="Times-Italic"/>
          <w:i/>
          <w:iCs/>
          <w:sz w:val="20"/>
          <w:szCs w:val="20"/>
        </w:rPr>
        <w:t>Encyclopedia of Psychology</w:t>
      </w:r>
      <w:r w:rsidRPr="005E62BA">
        <w:rPr>
          <w:rFonts w:cs="Times-Roman"/>
          <w:sz w:val="20"/>
          <w:szCs w:val="20"/>
        </w:rPr>
        <w:t>. Washington, D.C.: American Psychological Association Books.</w:t>
      </w:r>
    </w:p>
    <w:p w14:paraId="24FC196F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Petersen, S.E. (2000) Neuroimaging of functional recovery. In Levin A., and Grafman, J. (Eds)  </w:t>
      </w:r>
      <w:r w:rsidRPr="005E62BA">
        <w:rPr>
          <w:rFonts w:cs="Times-Italic"/>
          <w:i/>
          <w:iCs/>
          <w:sz w:val="20"/>
          <w:szCs w:val="20"/>
        </w:rPr>
        <w:t>Cerebral reorganization of function after brain damage,</w:t>
      </w:r>
      <w:r w:rsidRPr="005E62BA">
        <w:rPr>
          <w:rFonts w:cs="Times-Roman"/>
          <w:sz w:val="20"/>
          <w:szCs w:val="20"/>
        </w:rPr>
        <w:t xml:space="preserve"> pp. 318-330. New York: Oxford University Press.</w:t>
      </w:r>
    </w:p>
    <w:p w14:paraId="76688446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Logan, J.M. (2001) Functional neuroimaging methods: PET and fMRI. In Kingstone, A., and Cabeza, R. (Eds)  </w:t>
      </w:r>
      <w:r w:rsidRPr="005E62BA">
        <w:rPr>
          <w:rFonts w:cs="Times-Italic"/>
          <w:i/>
          <w:iCs/>
          <w:sz w:val="20"/>
          <w:szCs w:val="20"/>
        </w:rPr>
        <w:t>Handbook of Functional Neuroimaging of Cognition</w:t>
      </w:r>
      <w:r w:rsidRPr="005E62BA">
        <w:rPr>
          <w:rFonts w:cs="Times-Roman"/>
          <w:sz w:val="20"/>
          <w:szCs w:val="20"/>
        </w:rPr>
        <w:t>. pp. 27-48. Cambridge: MIT Press.</w:t>
      </w:r>
    </w:p>
    <w:p w14:paraId="22A7602D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Donaldson, D.I., Buckner, R.L. (2001) Effective paradigm design. In </w:t>
      </w:r>
      <w:proofErr w:type="spellStart"/>
      <w:r w:rsidRPr="005E62BA">
        <w:rPr>
          <w:rFonts w:cs="Times-Roman"/>
          <w:sz w:val="20"/>
          <w:szCs w:val="20"/>
        </w:rPr>
        <w:t>Jezzard</w:t>
      </w:r>
      <w:proofErr w:type="spellEnd"/>
      <w:r w:rsidRPr="005E62BA">
        <w:rPr>
          <w:rFonts w:cs="Times-Roman"/>
          <w:sz w:val="20"/>
          <w:szCs w:val="20"/>
        </w:rPr>
        <w:t xml:space="preserve">, P., Matthews, P.M., and Smith, S.M. (Eds)  </w:t>
      </w:r>
      <w:r w:rsidRPr="005E62BA">
        <w:rPr>
          <w:rFonts w:cs="Times-Italic"/>
          <w:i/>
          <w:iCs/>
          <w:sz w:val="20"/>
          <w:szCs w:val="20"/>
        </w:rPr>
        <w:t>Functional MRI: An Introduction to Methods,</w:t>
      </w:r>
      <w:r w:rsidRPr="005E62BA">
        <w:rPr>
          <w:rFonts w:cs="Times-Roman"/>
          <w:sz w:val="20"/>
          <w:szCs w:val="20"/>
        </w:rPr>
        <w:t xml:space="preserve">  pp. 177-196.  Cambridge: Oxford University Press.</w:t>
      </w:r>
    </w:p>
    <w:p w14:paraId="0A2163CF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NewRomanPSMT"/>
          <w:sz w:val="20"/>
          <w:szCs w:val="20"/>
        </w:rPr>
      </w:pPr>
      <w:r w:rsidRPr="005E62BA">
        <w:rPr>
          <w:rFonts w:cs="Times-Roman"/>
          <w:sz w:val="20"/>
          <w:szCs w:val="20"/>
        </w:rPr>
        <w:t>Buckner, R.L., Logan, J.M. (2002) Frontal contributions to episodic encoding in the young and elderly</w:t>
      </w:r>
      <w:r w:rsidRPr="005E62BA">
        <w:rPr>
          <w:rFonts w:cs="TimesNewRomanPSMT"/>
          <w:sz w:val="20"/>
          <w:szCs w:val="20"/>
        </w:rPr>
        <w:t xml:space="preserve">.  In Parker, A.E., Wilding, E.L., and Bussey, T. (Eds)  </w:t>
      </w:r>
      <w:r w:rsidRPr="005E62BA">
        <w:rPr>
          <w:rFonts w:cs="TimesNewRomanPS-ItalicMT"/>
          <w:i/>
          <w:iCs/>
          <w:sz w:val="20"/>
          <w:szCs w:val="20"/>
        </w:rPr>
        <w:t>The Cognitive Neuroscience of Memory Encoding and Retrieval,</w:t>
      </w:r>
      <w:r w:rsidRPr="005E62BA">
        <w:rPr>
          <w:rFonts w:cs="TimesNewRomanPSMT"/>
          <w:sz w:val="20"/>
          <w:szCs w:val="20"/>
        </w:rPr>
        <w:t xml:space="preserve"> pp. 59-81.  New York: Psychology Press.</w:t>
      </w:r>
    </w:p>
    <w:p w14:paraId="3DFEBE49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McDermott, K.B., Buckner, R.L. (2002) Functional anatomic correlates of human memory retrieval. In Squire, L.R., and Schacter, D.L. (Eds)  </w:t>
      </w:r>
      <w:r w:rsidRPr="005E62BA">
        <w:rPr>
          <w:rFonts w:cs="Times-Italic"/>
          <w:i/>
          <w:iCs/>
          <w:sz w:val="20"/>
          <w:szCs w:val="20"/>
        </w:rPr>
        <w:t>Neuropsychology of memory</w:t>
      </w:r>
      <w:r w:rsidRPr="005E62BA">
        <w:rPr>
          <w:rFonts w:cs="Times-Roman"/>
          <w:sz w:val="20"/>
          <w:szCs w:val="20"/>
        </w:rPr>
        <w:t xml:space="preserve">, Third Edition, pp. 166-173. New York: </w:t>
      </w:r>
      <w:proofErr w:type="spellStart"/>
      <w:r w:rsidRPr="005E62BA">
        <w:rPr>
          <w:rFonts w:cs="Times-Roman"/>
          <w:sz w:val="20"/>
          <w:szCs w:val="20"/>
        </w:rPr>
        <w:t>Gulford</w:t>
      </w:r>
      <w:proofErr w:type="spellEnd"/>
      <w:r w:rsidRPr="005E62BA">
        <w:rPr>
          <w:rFonts w:cs="Times-Roman"/>
          <w:sz w:val="20"/>
          <w:szCs w:val="20"/>
        </w:rPr>
        <w:t xml:space="preserve"> Press.</w:t>
      </w:r>
    </w:p>
    <w:p w14:paraId="70D6D84C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 (2004) Three principles for cognitive aging research: Multiple causes and sequelae, variance in expression and response, and the need for integrative theory.  In Cabeza, R., Nyberg L., Park, D. (Eds) </w:t>
      </w:r>
      <w:r w:rsidRPr="005E62BA">
        <w:rPr>
          <w:rFonts w:cs="Times-Italic"/>
          <w:i/>
          <w:iCs/>
          <w:sz w:val="20"/>
          <w:szCs w:val="20"/>
        </w:rPr>
        <w:t>Cognitive Neuroscience of Aging,</w:t>
      </w:r>
      <w:r w:rsidRPr="005E62BA">
        <w:rPr>
          <w:rFonts w:cs="Times-Roman"/>
          <w:sz w:val="20"/>
          <w:szCs w:val="20"/>
        </w:rPr>
        <w:t xml:space="preserve">  pp. 265-283.  New York: Oxford University Press.</w:t>
      </w:r>
    </w:p>
    <w:p w14:paraId="7D34DD62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Schacter, D.L. (2004) Neural Correlates of Memory’s Successes and Sins. In Gazzaniga, M. (Ed) </w:t>
      </w:r>
      <w:r w:rsidRPr="005E62BA">
        <w:rPr>
          <w:rFonts w:cs="Times-Italic"/>
          <w:i/>
          <w:iCs/>
          <w:sz w:val="20"/>
          <w:szCs w:val="20"/>
        </w:rPr>
        <w:t>The Cognitive Neurosciences, Third Edition,</w:t>
      </w:r>
      <w:r w:rsidRPr="005E62BA">
        <w:rPr>
          <w:rFonts w:cs="Times-Roman"/>
          <w:sz w:val="20"/>
          <w:szCs w:val="20"/>
        </w:rPr>
        <w:t xml:space="preserve">  pp. 739-752. Cambridge: MIT Press.</w:t>
      </w:r>
    </w:p>
    <w:p w14:paraId="701DE984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Martin, T.A., Keating, J.G., </w:t>
      </w:r>
      <w:proofErr w:type="spellStart"/>
      <w:r w:rsidRPr="005E62BA">
        <w:rPr>
          <w:rFonts w:cs="Times-Roman"/>
          <w:sz w:val="20"/>
          <w:szCs w:val="20"/>
        </w:rPr>
        <w:t>Fiez</w:t>
      </w:r>
      <w:proofErr w:type="spellEnd"/>
      <w:r w:rsidRPr="005E62BA">
        <w:rPr>
          <w:rFonts w:cs="Times-Roman"/>
          <w:sz w:val="20"/>
          <w:szCs w:val="20"/>
        </w:rPr>
        <w:t xml:space="preserve">, J.A. (2005) Throwing in a world shifted by prisms: A demonstration of visual-motor learning.  In </w:t>
      </w:r>
      <w:proofErr w:type="spellStart"/>
      <w:r w:rsidRPr="005E62BA">
        <w:rPr>
          <w:rFonts w:cs="Times-Roman"/>
          <w:sz w:val="20"/>
          <w:szCs w:val="20"/>
        </w:rPr>
        <w:t>Silverthorn</w:t>
      </w:r>
      <w:proofErr w:type="spellEnd"/>
      <w:r w:rsidRPr="005E62BA">
        <w:rPr>
          <w:rFonts w:cs="Times-Roman"/>
          <w:sz w:val="20"/>
          <w:szCs w:val="20"/>
        </w:rPr>
        <w:t xml:space="preserve">, D.U., Johnson, B.R., Mills, A.C. (Eds)  </w:t>
      </w:r>
      <w:r w:rsidRPr="005E62BA">
        <w:rPr>
          <w:rFonts w:cs="Times-Italic"/>
          <w:i/>
          <w:iCs/>
          <w:sz w:val="20"/>
          <w:szCs w:val="20"/>
        </w:rPr>
        <w:t>Laboratory Manual for Physiology</w:t>
      </w:r>
      <w:r w:rsidRPr="005E62BA">
        <w:rPr>
          <w:rFonts w:cs="Times-Roman"/>
          <w:sz w:val="20"/>
          <w:szCs w:val="20"/>
        </w:rPr>
        <w:t>.  pp. 77-92.  Benjamin Cummings.</w:t>
      </w:r>
    </w:p>
    <w:p w14:paraId="469462F7" w14:textId="77777777" w:rsidR="0018525E" w:rsidRPr="005E62BA" w:rsidRDefault="0018525E" w:rsidP="00546D97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Keating, J.G., Martin, T.A., </w:t>
      </w:r>
      <w:proofErr w:type="spellStart"/>
      <w:r w:rsidRPr="005E62BA">
        <w:rPr>
          <w:rFonts w:cs="Times-Roman"/>
          <w:sz w:val="20"/>
          <w:szCs w:val="20"/>
        </w:rPr>
        <w:t>Fiez</w:t>
      </w:r>
      <w:proofErr w:type="spellEnd"/>
      <w:r w:rsidRPr="005E62BA">
        <w:rPr>
          <w:rFonts w:cs="Times-Roman"/>
          <w:sz w:val="20"/>
          <w:szCs w:val="20"/>
        </w:rPr>
        <w:t xml:space="preserve">, J.A., Buckner, R.L. (2005) Altered limb position sense by muscle vibration.  In </w:t>
      </w:r>
      <w:proofErr w:type="spellStart"/>
      <w:r w:rsidRPr="005E62BA">
        <w:rPr>
          <w:rFonts w:cs="Times-Roman"/>
          <w:sz w:val="20"/>
          <w:szCs w:val="20"/>
        </w:rPr>
        <w:t>Silverthorn</w:t>
      </w:r>
      <w:proofErr w:type="spellEnd"/>
      <w:r w:rsidRPr="005E62BA">
        <w:rPr>
          <w:rFonts w:cs="Times-Roman"/>
          <w:sz w:val="20"/>
          <w:szCs w:val="20"/>
        </w:rPr>
        <w:t xml:space="preserve">, D.U., Johnson, B.R., and Mills, A.C. (Eds)  </w:t>
      </w:r>
      <w:r w:rsidRPr="005E62BA">
        <w:rPr>
          <w:rFonts w:cs="Times-Italic"/>
          <w:i/>
          <w:iCs/>
          <w:sz w:val="20"/>
          <w:szCs w:val="20"/>
        </w:rPr>
        <w:t>Laboratory Manual for Physiology</w:t>
      </w:r>
      <w:r w:rsidRPr="005E62BA">
        <w:rPr>
          <w:rFonts w:cs="Times-Roman"/>
          <w:sz w:val="20"/>
          <w:szCs w:val="20"/>
        </w:rPr>
        <w:t>.  pp. 485-495.  Benjamin Cummings.</w:t>
      </w:r>
    </w:p>
    <w:p w14:paraId="45A57ADE" w14:textId="77777777" w:rsidR="0018525E" w:rsidRPr="005E62BA" w:rsidRDefault="0018525E" w:rsidP="00546D97">
      <w:pPr>
        <w:widowControl w:val="0"/>
        <w:tabs>
          <w:tab w:val="left" w:pos="38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proofErr w:type="spellStart"/>
      <w:r w:rsidRPr="005E62BA">
        <w:rPr>
          <w:rFonts w:cs="Times-Roman"/>
          <w:sz w:val="20"/>
          <w:szCs w:val="20"/>
        </w:rPr>
        <w:t>Fiez</w:t>
      </w:r>
      <w:proofErr w:type="spellEnd"/>
      <w:r w:rsidRPr="005E62BA">
        <w:rPr>
          <w:rFonts w:cs="Times-Roman"/>
          <w:sz w:val="20"/>
          <w:szCs w:val="20"/>
        </w:rPr>
        <w:t xml:space="preserve">, J.A., Buckner, R.L., Keating, J.G., Martin, T.A. (2005) The human brain and memory: Using behavioral measures to study cognitive functions.  In </w:t>
      </w:r>
      <w:proofErr w:type="spellStart"/>
      <w:r w:rsidRPr="005E62BA">
        <w:rPr>
          <w:rFonts w:cs="Times-Roman"/>
          <w:sz w:val="20"/>
          <w:szCs w:val="20"/>
        </w:rPr>
        <w:t>Silverthorn</w:t>
      </w:r>
      <w:proofErr w:type="spellEnd"/>
      <w:r w:rsidRPr="005E62BA">
        <w:rPr>
          <w:rFonts w:cs="Times-Roman"/>
          <w:sz w:val="20"/>
          <w:szCs w:val="20"/>
        </w:rPr>
        <w:t xml:space="preserve">, D.U., Johnson, B.R., and Mills, A.C. (Eds)  </w:t>
      </w:r>
      <w:r w:rsidRPr="005E62BA">
        <w:rPr>
          <w:rFonts w:cs="Times-Italic"/>
          <w:i/>
          <w:iCs/>
          <w:sz w:val="20"/>
          <w:szCs w:val="20"/>
        </w:rPr>
        <w:t>Laboratory Manual for Physiology</w:t>
      </w:r>
      <w:r w:rsidRPr="005E62BA">
        <w:rPr>
          <w:rFonts w:cs="Times-Roman"/>
          <w:sz w:val="20"/>
          <w:szCs w:val="20"/>
        </w:rPr>
        <w:t>.  pp. 231-258.  Benjamin Cummings.</w:t>
      </w:r>
    </w:p>
    <w:p w14:paraId="78676804" w14:textId="77777777" w:rsidR="00822755" w:rsidRDefault="0018525E" w:rsidP="00C6491E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Roman"/>
          <w:sz w:val="20"/>
          <w:szCs w:val="20"/>
        </w:rPr>
      </w:pPr>
      <w:r w:rsidRPr="005E62BA">
        <w:rPr>
          <w:rFonts w:cs="Times-Roman"/>
          <w:sz w:val="20"/>
          <w:szCs w:val="20"/>
        </w:rPr>
        <w:t xml:space="preserve">Buckner, R.L., Head, D., Lustig, C. (2005) Brain changes in aging: A lifespan perspective. In Craik, F.I.M., and Bialystok, E. (Eds) </w:t>
      </w:r>
      <w:r w:rsidRPr="005E62BA">
        <w:rPr>
          <w:rFonts w:cs="Times-Italic"/>
          <w:i/>
          <w:iCs/>
          <w:sz w:val="20"/>
          <w:szCs w:val="20"/>
        </w:rPr>
        <w:t>Lifespan Cognition: Mechanisms of Change</w:t>
      </w:r>
      <w:r w:rsidRPr="005E62BA">
        <w:rPr>
          <w:rFonts w:cs="Times-Roman"/>
          <w:sz w:val="20"/>
          <w:szCs w:val="20"/>
        </w:rPr>
        <w:t>. New York: Oxford University Press.</w:t>
      </w:r>
    </w:p>
    <w:p w14:paraId="320E6BB2" w14:textId="77777777" w:rsidR="004E5E2F" w:rsidRDefault="00822755" w:rsidP="00822755">
      <w:pPr>
        <w:pStyle w:val="CM23"/>
        <w:spacing w:before="40" w:after="40" w:line="240" w:lineRule="atLeast"/>
        <w:ind w:left="374" w:hanging="374"/>
        <w:rPr>
          <w:sz w:val="20"/>
        </w:rPr>
      </w:pPr>
      <w:proofErr w:type="spellStart"/>
      <w:r>
        <w:rPr>
          <w:sz w:val="20"/>
        </w:rPr>
        <w:t>Krienen</w:t>
      </w:r>
      <w:proofErr w:type="spellEnd"/>
      <w:r>
        <w:rPr>
          <w:sz w:val="20"/>
        </w:rPr>
        <w:t>, F.M., Buckner, R.L. (</w:t>
      </w:r>
      <w:r w:rsidR="005825E3">
        <w:rPr>
          <w:sz w:val="20"/>
        </w:rPr>
        <w:t>2017</w:t>
      </w:r>
      <w:r>
        <w:rPr>
          <w:sz w:val="20"/>
        </w:rPr>
        <w:t xml:space="preserve">) Human association cortex: expanded, untethered, neotenous, and plastic. </w:t>
      </w:r>
      <w:r w:rsidR="005825E3">
        <w:rPr>
          <w:sz w:val="20"/>
        </w:rPr>
        <w:t xml:space="preserve">In Kaas, J., and Preuss, T. </w:t>
      </w:r>
      <w:r>
        <w:rPr>
          <w:i/>
          <w:sz w:val="20"/>
        </w:rPr>
        <w:t>Evolution of Nervous Systems</w:t>
      </w:r>
      <w:r>
        <w:rPr>
          <w:sz w:val="20"/>
        </w:rPr>
        <w:t xml:space="preserve"> 2</w:t>
      </w:r>
      <w:r w:rsidRPr="009A32A7">
        <w:rPr>
          <w:sz w:val="20"/>
          <w:vertAlign w:val="superscript"/>
        </w:rPr>
        <w:t>nd</w:t>
      </w:r>
      <w:r>
        <w:rPr>
          <w:sz w:val="20"/>
        </w:rPr>
        <w:t xml:space="preserve"> </w:t>
      </w:r>
      <w:r w:rsidRPr="009A32A7">
        <w:rPr>
          <w:i/>
          <w:sz w:val="20"/>
        </w:rPr>
        <w:t>Edition</w:t>
      </w:r>
      <w:r>
        <w:rPr>
          <w:i/>
          <w:sz w:val="20"/>
        </w:rPr>
        <w:t>: Human Brain Evolution</w:t>
      </w:r>
      <w:r>
        <w:rPr>
          <w:sz w:val="20"/>
        </w:rPr>
        <w:t>.</w:t>
      </w:r>
      <w:r w:rsidR="005825E3">
        <w:rPr>
          <w:sz w:val="20"/>
        </w:rPr>
        <w:t xml:space="preserve"> pp. 169.183. Elsevier, Oxford.</w:t>
      </w:r>
    </w:p>
    <w:p w14:paraId="6E466A72" w14:textId="77777777" w:rsidR="00822755" w:rsidRPr="004E5E2F" w:rsidRDefault="00822755" w:rsidP="004E5E2F"/>
    <w:p w14:paraId="1E6E8F01" w14:textId="77777777" w:rsidR="0018525E" w:rsidRPr="00C6491E" w:rsidRDefault="0018525E" w:rsidP="00C6491E">
      <w:pPr>
        <w:widowControl w:val="0"/>
        <w:tabs>
          <w:tab w:val="left" w:pos="360"/>
          <w:tab w:val="left" w:pos="540"/>
          <w:tab w:val="left" w:pos="2020"/>
          <w:tab w:val="left" w:pos="2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before="40" w:after="40" w:line="240" w:lineRule="atLeast"/>
        <w:ind w:left="374" w:hanging="374"/>
        <w:rPr>
          <w:rFonts w:cs="Times-Bold"/>
          <w:b/>
          <w:bCs/>
          <w:sz w:val="20"/>
          <w:szCs w:val="20"/>
          <w:u w:val="single"/>
        </w:rPr>
      </w:pPr>
    </w:p>
    <w:sectPr w:rsidR="0018525E" w:rsidRPr="00C6491E" w:rsidSect="007A569A">
      <w:footerReference w:type="default" r:id="rId9"/>
      <w:pgSz w:w="12240" w:h="15840"/>
      <w:pgMar w:top="1440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2C1E6" w14:textId="77777777" w:rsidR="00750BB9" w:rsidRDefault="00750BB9">
      <w:r>
        <w:separator/>
      </w:r>
    </w:p>
  </w:endnote>
  <w:endnote w:type="continuationSeparator" w:id="0">
    <w:p w14:paraId="498BE531" w14:textId="77777777" w:rsidR="00750BB9" w:rsidRDefault="0075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阖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-Roman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-Bold">
    <w:altName w:val="Times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-Italic">
    <w:altName w:val="Times"/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5228" w14:textId="77777777" w:rsidR="00A643B7" w:rsidRPr="00A2203A" w:rsidRDefault="00A643B7" w:rsidP="0018525E">
    <w:pPr>
      <w:pStyle w:val="Footer"/>
      <w:jc w:val="center"/>
      <w:rPr>
        <w:sz w:val="20"/>
      </w:rPr>
    </w:pPr>
    <w:r w:rsidRPr="00A2203A">
      <w:rPr>
        <w:rStyle w:val="PageNumber"/>
        <w:sz w:val="20"/>
      </w:rPr>
      <w:fldChar w:fldCharType="begin"/>
    </w:r>
    <w:r w:rsidRPr="00A2203A">
      <w:rPr>
        <w:rStyle w:val="PageNumber"/>
        <w:sz w:val="20"/>
      </w:rPr>
      <w:instrText xml:space="preserve"> PAGE </w:instrText>
    </w:r>
    <w:r w:rsidRPr="00A2203A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15</w:t>
    </w:r>
    <w:r w:rsidRPr="00A2203A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24F0" w14:textId="77777777" w:rsidR="00750BB9" w:rsidRDefault="00750BB9">
      <w:r>
        <w:separator/>
      </w:r>
    </w:p>
  </w:footnote>
  <w:footnote w:type="continuationSeparator" w:id="0">
    <w:p w14:paraId="2D4958E6" w14:textId="77777777" w:rsidR="00750BB9" w:rsidRDefault="0075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8E212E"/>
    <w:lvl w:ilvl="0" w:tplc="6B425C4C">
      <w:numFmt w:val="none"/>
      <w:lvlText w:val=""/>
      <w:lvlJc w:val="left"/>
      <w:pPr>
        <w:tabs>
          <w:tab w:val="num" w:pos="360"/>
        </w:tabs>
      </w:pPr>
    </w:lvl>
    <w:lvl w:ilvl="1" w:tplc="2DFA3AF8">
      <w:numFmt w:val="decimal"/>
      <w:lvlText w:val=""/>
      <w:lvlJc w:val="left"/>
    </w:lvl>
    <w:lvl w:ilvl="2" w:tplc="B6708B9A">
      <w:numFmt w:val="decimal"/>
      <w:lvlText w:val=""/>
      <w:lvlJc w:val="left"/>
    </w:lvl>
    <w:lvl w:ilvl="3" w:tplc="F34EB530">
      <w:numFmt w:val="decimal"/>
      <w:lvlText w:val=""/>
      <w:lvlJc w:val="left"/>
    </w:lvl>
    <w:lvl w:ilvl="4" w:tplc="93F8FB16">
      <w:numFmt w:val="decimal"/>
      <w:lvlText w:val=""/>
      <w:lvlJc w:val="left"/>
    </w:lvl>
    <w:lvl w:ilvl="5" w:tplc="39F25CEC">
      <w:numFmt w:val="decimal"/>
      <w:lvlText w:val=""/>
      <w:lvlJc w:val="left"/>
    </w:lvl>
    <w:lvl w:ilvl="6" w:tplc="2B9A0A06">
      <w:numFmt w:val="decimal"/>
      <w:lvlText w:val=""/>
      <w:lvlJc w:val="left"/>
    </w:lvl>
    <w:lvl w:ilvl="7" w:tplc="CF2C6552">
      <w:numFmt w:val="decimal"/>
      <w:lvlText w:val=""/>
      <w:lvlJc w:val="left"/>
    </w:lvl>
    <w:lvl w:ilvl="8" w:tplc="747C2E3C">
      <w:numFmt w:val="decimal"/>
      <w:lvlText w:val=""/>
      <w:lvlJc w:val="left"/>
    </w:lvl>
  </w:abstractNum>
  <w:abstractNum w:abstractNumId="1" w15:restartNumberingAfterBreak="0">
    <w:nsid w:val="44635D6F"/>
    <w:multiLevelType w:val="hybridMultilevel"/>
    <w:tmpl w:val="1F08DF4A"/>
    <w:lvl w:ilvl="0" w:tplc="13705AC8">
      <w:start w:val="2010"/>
      <w:numFmt w:val="decimal"/>
      <w:lvlText w:val="%1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C250C"/>
    <w:multiLevelType w:val="hybridMultilevel"/>
    <w:tmpl w:val="DBFE2374"/>
    <w:lvl w:ilvl="0" w:tplc="48B086BC">
      <w:start w:val="20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FF2478"/>
    <w:multiLevelType w:val="hybridMultilevel"/>
    <w:tmpl w:val="4D9A8FB4"/>
    <w:lvl w:ilvl="0" w:tplc="79482A7E">
      <w:start w:val="200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55"/>
    <w:rsid w:val="00012144"/>
    <w:rsid w:val="00014D65"/>
    <w:rsid w:val="00031B03"/>
    <w:rsid w:val="00031B2C"/>
    <w:rsid w:val="00053347"/>
    <w:rsid w:val="00082B60"/>
    <w:rsid w:val="00083DDA"/>
    <w:rsid w:val="000913AD"/>
    <w:rsid w:val="000B186A"/>
    <w:rsid w:val="000E308A"/>
    <w:rsid w:val="0010305A"/>
    <w:rsid w:val="001077D9"/>
    <w:rsid w:val="0013229D"/>
    <w:rsid w:val="00142BE4"/>
    <w:rsid w:val="00150E79"/>
    <w:rsid w:val="00166673"/>
    <w:rsid w:val="00177970"/>
    <w:rsid w:val="001823EF"/>
    <w:rsid w:val="00182CA9"/>
    <w:rsid w:val="0018525E"/>
    <w:rsid w:val="001B7D00"/>
    <w:rsid w:val="001C4D49"/>
    <w:rsid w:val="001D23DB"/>
    <w:rsid w:val="001E39A8"/>
    <w:rsid w:val="001E45EB"/>
    <w:rsid w:val="00207F7C"/>
    <w:rsid w:val="002403A8"/>
    <w:rsid w:val="00242D46"/>
    <w:rsid w:val="002440D7"/>
    <w:rsid w:val="00250350"/>
    <w:rsid w:val="00261DE9"/>
    <w:rsid w:val="002761B9"/>
    <w:rsid w:val="00276769"/>
    <w:rsid w:val="00287649"/>
    <w:rsid w:val="00290F0D"/>
    <w:rsid w:val="0029215C"/>
    <w:rsid w:val="00292299"/>
    <w:rsid w:val="002B3E96"/>
    <w:rsid w:val="002B437B"/>
    <w:rsid w:val="002C61EE"/>
    <w:rsid w:val="002D42CC"/>
    <w:rsid w:val="002E32A6"/>
    <w:rsid w:val="0031307D"/>
    <w:rsid w:val="003665AC"/>
    <w:rsid w:val="0037371A"/>
    <w:rsid w:val="00382AD8"/>
    <w:rsid w:val="00384F61"/>
    <w:rsid w:val="00385CC7"/>
    <w:rsid w:val="003A155F"/>
    <w:rsid w:val="003A6A28"/>
    <w:rsid w:val="003A718E"/>
    <w:rsid w:val="003B301D"/>
    <w:rsid w:val="003E1ED0"/>
    <w:rsid w:val="003F289C"/>
    <w:rsid w:val="003F4DFB"/>
    <w:rsid w:val="00404D99"/>
    <w:rsid w:val="00421859"/>
    <w:rsid w:val="00435010"/>
    <w:rsid w:val="004363B0"/>
    <w:rsid w:val="004414C2"/>
    <w:rsid w:val="00465B27"/>
    <w:rsid w:val="00467224"/>
    <w:rsid w:val="00467639"/>
    <w:rsid w:val="00473C99"/>
    <w:rsid w:val="004914DE"/>
    <w:rsid w:val="0049718C"/>
    <w:rsid w:val="004B32A8"/>
    <w:rsid w:val="004C07BA"/>
    <w:rsid w:val="004D3936"/>
    <w:rsid w:val="004E5E2F"/>
    <w:rsid w:val="004F0D4D"/>
    <w:rsid w:val="00527884"/>
    <w:rsid w:val="00544957"/>
    <w:rsid w:val="00546D97"/>
    <w:rsid w:val="00554D69"/>
    <w:rsid w:val="0056512F"/>
    <w:rsid w:val="00570A3C"/>
    <w:rsid w:val="005825E3"/>
    <w:rsid w:val="00585593"/>
    <w:rsid w:val="005A6224"/>
    <w:rsid w:val="005B1860"/>
    <w:rsid w:val="005C18A3"/>
    <w:rsid w:val="005C4B7C"/>
    <w:rsid w:val="005C5E22"/>
    <w:rsid w:val="005C7A54"/>
    <w:rsid w:val="005D1B9F"/>
    <w:rsid w:val="005E68C2"/>
    <w:rsid w:val="005F50AC"/>
    <w:rsid w:val="005F7F82"/>
    <w:rsid w:val="00617714"/>
    <w:rsid w:val="0062419B"/>
    <w:rsid w:val="00632FFC"/>
    <w:rsid w:val="00636545"/>
    <w:rsid w:val="00636658"/>
    <w:rsid w:val="006368C2"/>
    <w:rsid w:val="00640EE8"/>
    <w:rsid w:val="006522F5"/>
    <w:rsid w:val="0067285C"/>
    <w:rsid w:val="006947E0"/>
    <w:rsid w:val="00695CB6"/>
    <w:rsid w:val="006A01D0"/>
    <w:rsid w:val="006A1287"/>
    <w:rsid w:val="006B51E6"/>
    <w:rsid w:val="006D0A29"/>
    <w:rsid w:val="006E186E"/>
    <w:rsid w:val="006F0B44"/>
    <w:rsid w:val="006F6BB5"/>
    <w:rsid w:val="007000F4"/>
    <w:rsid w:val="00704CFE"/>
    <w:rsid w:val="00710FF4"/>
    <w:rsid w:val="007209FB"/>
    <w:rsid w:val="00744F5E"/>
    <w:rsid w:val="00750BB9"/>
    <w:rsid w:val="00754F6A"/>
    <w:rsid w:val="00757A2E"/>
    <w:rsid w:val="007773F6"/>
    <w:rsid w:val="00784425"/>
    <w:rsid w:val="00793C3E"/>
    <w:rsid w:val="007A183C"/>
    <w:rsid w:val="007A569A"/>
    <w:rsid w:val="007A7CEE"/>
    <w:rsid w:val="007B6788"/>
    <w:rsid w:val="007C427C"/>
    <w:rsid w:val="007F0072"/>
    <w:rsid w:val="007F5EDF"/>
    <w:rsid w:val="00816CC4"/>
    <w:rsid w:val="00822755"/>
    <w:rsid w:val="0086655F"/>
    <w:rsid w:val="00893364"/>
    <w:rsid w:val="008A4BF2"/>
    <w:rsid w:val="008B4F9E"/>
    <w:rsid w:val="008F147B"/>
    <w:rsid w:val="008F46FA"/>
    <w:rsid w:val="009013B6"/>
    <w:rsid w:val="009073FC"/>
    <w:rsid w:val="00912708"/>
    <w:rsid w:val="00935AC6"/>
    <w:rsid w:val="009412C8"/>
    <w:rsid w:val="00976CEC"/>
    <w:rsid w:val="009A32A7"/>
    <w:rsid w:val="009B2BB3"/>
    <w:rsid w:val="009B37DF"/>
    <w:rsid w:val="009B4A5B"/>
    <w:rsid w:val="009E7A7A"/>
    <w:rsid w:val="009F3B13"/>
    <w:rsid w:val="00A040A6"/>
    <w:rsid w:val="00A048F4"/>
    <w:rsid w:val="00A059E1"/>
    <w:rsid w:val="00A10789"/>
    <w:rsid w:val="00A144DC"/>
    <w:rsid w:val="00A2203A"/>
    <w:rsid w:val="00A25881"/>
    <w:rsid w:val="00A643B7"/>
    <w:rsid w:val="00A742AB"/>
    <w:rsid w:val="00A7762A"/>
    <w:rsid w:val="00A818FB"/>
    <w:rsid w:val="00A82E66"/>
    <w:rsid w:val="00AB753F"/>
    <w:rsid w:val="00AD45B9"/>
    <w:rsid w:val="00AE25C5"/>
    <w:rsid w:val="00B34628"/>
    <w:rsid w:val="00B36959"/>
    <w:rsid w:val="00B40028"/>
    <w:rsid w:val="00B407EE"/>
    <w:rsid w:val="00B5590A"/>
    <w:rsid w:val="00B76CE9"/>
    <w:rsid w:val="00BA1607"/>
    <w:rsid w:val="00BC45DA"/>
    <w:rsid w:val="00BC725E"/>
    <w:rsid w:val="00BD16F5"/>
    <w:rsid w:val="00BE492A"/>
    <w:rsid w:val="00BF32DF"/>
    <w:rsid w:val="00C079C8"/>
    <w:rsid w:val="00C168E8"/>
    <w:rsid w:val="00C24054"/>
    <w:rsid w:val="00C317AF"/>
    <w:rsid w:val="00C5062B"/>
    <w:rsid w:val="00C5481C"/>
    <w:rsid w:val="00C54C30"/>
    <w:rsid w:val="00C6491E"/>
    <w:rsid w:val="00CC2E03"/>
    <w:rsid w:val="00CC3033"/>
    <w:rsid w:val="00CE2863"/>
    <w:rsid w:val="00CE7ECD"/>
    <w:rsid w:val="00D10345"/>
    <w:rsid w:val="00D37655"/>
    <w:rsid w:val="00D419AA"/>
    <w:rsid w:val="00D52747"/>
    <w:rsid w:val="00D56973"/>
    <w:rsid w:val="00D801AA"/>
    <w:rsid w:val="00DA0E79"/>
    <w:rsid w:val="00DA4986"/>
    <w:rsid w:val="00DC486B"/>
    <w:rsid w:val="00DC54A0"/>
    <w:rsid w:val="00DE46D1"/>
    <w:rsid w:val="00DF0DE4"/>
    <w:rsid w:val="00E00FE2"/>
    <w:rsid w:val="00E14C9B"/>
    <w:rsid w:val="00E16E55"/>
    <w:rsid w:val="00E25D95"/>
    <w:rsid w:val="00E30D59"/>
    <w:rsid w:val="00E5022E"/>
    <w:rsid w:val="00E54B47"/>
    <w:rsid w:val="00E566E6"/>
    <w:rsid w:val="00E62242"/>
    <w:rsid w:val="00E71A1C"/>
    <w:rsid w:val="00E73032"/>
    <w:rsid w:val="00E767F2"/>
    <w:rsid w:val="00EA3FC3"/>
    <w:rsid w:val="00EB01C1"/>
    <w:rsid w:val="00EB0F29"/>
    <w:rsid w:val="00EE5D9C"/>
    <w:rsid w:val="00F02123"/>
    <w:rsid w:val="00F174EC"/>
    <w:rsid w:val="00F1764B"/>
    <w:rsid w:val="00F240BC"/>
    <w:rsid w:val="00F321DF"/>
    <w:rsid w:val="00F461CB"/>
    <w:rsid w:val="00F94E60"/>
    <w:rsid w:val="00FB2702"/>
    <w:rsid w:val="00FB7F05"/>
    <w:rsid w:val="00FE7A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849B6F"/>
  <w15:docId w15:val="{0DFC2478-48FC-484A-B9D3-C48FABF3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41D"/>
    <w:rPr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632F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77310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853E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6344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344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441D"/>
    <w:rPr>
      <w:rFonts w:cs="Times New Roman"/>
    </w:rPr>
  </w:style>
  <w:style w:type="paragraph" w:customStyle="1" w:styleId="CM20">
    <w:name w:val="CM20"/>
    <w:basedOn w:val="Normal"/>
    <w:next w:val="Normal"/>
    <w:rsid w:val="000B3110"/>
    <w:pPr>
      <w:widowControl w:val="0"/>
      <w:autoSpaceDE w:val="0"/>
      <w:autoSpaceDN w:val="0"/>
      <w:adjustRightInd w:val="0"/>
      <w:spacing w:after="400"/>
    </w:pPr>
    <w:rPr>
      <w:rFonts w:ascii="Times" w:hAnsi="Times"/>
    </w:rPr>
  </w:style>
  <w:style w:type="paragraph" w:customStyle="1" w:styleId="CM9">
    <w:name w:val="CM9"/>
    <w:basedOn w:val="Normal"/>
    <w:next w:val="Normal"/>
    <w:rsid w:val="000B3110"/>
    <w:pPr>
      <w:widowControl w:val="0"/>
      <w:autoSpaceDE w:val="0"/>
      <w:autoSpaceDN w:val="0"/>
      <w:adjustRightInd w:val="0"/>
      <w:spacing w:line="258" w:lineRule="atLeast"/>
    </w:pPr>
    <w:rPr>
      <w:rFonts w:ascii="Times" w:hAnsi="Times"/>
    </w:rPr>
  </w:style>
  <w:style w:type="paragraph" w:customStyle="1" w:styleId="CM23">
    <w:name w:val="CM23"/>
    <w:basedOn w:val="Normal"/>
    <w:next w:val="Normal"/>
    <w:rsid w:val="000B3110"/>
    <w:pPr>
      <w:widowControl w:val="0"/>
      <w:autoSpaceDE w:val="0"/>
      <w:autoSpaceDN w:val="0"/>
      <w:adjustRightInd w:val="0"/>
      <w:spacing w:after="88"/>
    </w:pPr>
    <w:rPr>
      <w:rFonts w:ascii="Times" w:hAnsi="Times"/>
    </w:rPr>
  </w:style>
  <w:style w:type="character" w:customStyle="1" w:styleId="cit-print-date">
    <w:name w:val="cit-print-date"/>
    <w:basedOn w:val="DefaultParagraphFont"/>
    <w:rsid w:val="00AD05D7"/>
  </w:style>
  <w:style w:type="character" w:customStyle="1" w:styleId="cit-sepcit-sep-before-article-print-date">
    <w:name w:val="cit-sep cit-sep-before-article-print-date"/>
    <w:basedOn w:val="DefaultParagraphFont"/>
    <w:rsid w:val="00AD05D7"/>
  </w:style>
  <w:style w:type="character" w:customStyle="1" w:styleId="cit-sepcit-sep-after-article-print-date">
    <w:name w:val="cit-sep cit-sep-after-article-print-date"/>
    <w:basedOn w:val="DefaultParagraphFont"/>
    <w:rsid w:val="00AD05D7"/>
  </w:style>
  <w:style w:type="character" w:customStyle="1" w:styleId="cit-vol">
    <w:name w:val="cit-vol"/>
    <w:basedOn w:val="DefaultParagraphFont"/>
    <w:rsid w:val="00AD05D7"/>
  </w:style>
  <w:style w:type="character" w:customStyle="1" w:styleId="cit-issue">
    <w:name w:val="cit-issue"/>
    <w:basedOn w:val="DefaultParagraphFont"/>
    <w:rsid w:val="00AD05D7"/>
  </w:style>
  <w:style w:type="character" w:customStyle="1" w:styleId="cit-sepcit-sep-before-article-issue">
    <w:name w:val="cit-sep cit-sep-before-article-issue"/>
    <w:basedOn w:val="DefaultParagraphFont"/>
    <w:rsid w:val="00AD05D7"/>
  </w:style>
  <w:style w:type="character" w:customStyle="1" w:styleId="cit-sepcit-sep-after-article-issue">
    <w:name w:val="cit-sep cit-sep-after-article-issue"/>
    <w:basedOn w:val="DefaultParagraphFont"/>
    <w:rsid w:val="00AD05D7"/>
  </w:style>
  <w:style w:type="character" w:customStyle="1" w:styleId="slug-vol">
    <w:name w:val="slug-vol"/>
    <w:basedOn w:val="DefaultParagraphFont"/>
    <w:rsid w:val="00AD05D7"/>
  </w:style>
  <w:style w:type="character" w:customStyle="1" w:styleId="slug-issue">
    <w:name w:val="slug-issue"/>
    <w:basedOn w:val="DefaultParagraphFont"/>
    <w:rsid w:val="00AD05D7"/>
  </w:style>
  <w:style w:type="character" w:customStyle="1" w:styleId="slug-pages">
    <w:name w:val="slug-pages"/>
    <w:basedOn w:val="DefaultParagraphFont"/>
    <w:rsid w:val="00AD05D7"/>
  </w:style>
  <w:style w:type="character" w:styleId="Hyperlink">
    <w:name w:val="Hyperlink"/>
    <w:basedOn w:val="DefaultParagraphFont"/>
    <w:rsid w:val="00D10345"/>
    <w:rPr>
      <w:color w:val="0000FF" w:themeColor="hyperlink"/>
      <w:u w:val="single"/>
    </w:rPr>
  </w:style>
  <w:style w:type="character" w:customStyle="1" w:styleId="BalloonTextChar1">
    <w:name w:val="Balloon Text Char1"/>
    <w:basedOn w:val="DefaultParagraphFont"/>
    <w:link w:val="BalloonText"/>
    <w:rsid w:val="00632FFC"/>
    <w:rPr>
      <w:rFonts w:ascii="Lucida Grande" w:hAnsi="Lucida Grande" w:cs="Lucida Grande"/>
      <w:sz w:val="18"/>
      <w:szCs w:val="18"/>
      <w:lang w:bidi="en-US"/>
    </w:rPr>
  </w:style>
  <w:style w:type="character" w:customStyle="1" w:styleId="highwire-cite-metadata-doihighwire-cite-metadata">
    <w:name w:val="highwire-cite-metadata-doi highwire-cite-metadata"/>
    <w:basedOn w:val="DefaultParagraphFont"/>
    <w:rsid w:val="007773F6"/>
  </w:style>
  <w:style w:type="character" w:customStyle="1" w:styleId="doilabel">
    <w:name w:val="doi_label"/>
    <w:basedOn w:val="DefaultParagraphFont"/>
    <w:rsid w:val="0077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.ezp-prod1.hul.harvard.edu/pubmed/19376238?ordinalpos=2&amp;itool=EntrezSystem2.PEntrez.Pubmed.Pubmed_ResultsPanel.Pubmed_DefaultReportPanel.Pubmed_RVDocSu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.ezp-prod1.hul.harvard.edu/pubmed/18385483?ordinalpos=4&amp;itool=EntrezSystem2.PEntrez.Pubmed.Pubmed_ResultsPanel.Pubmed_RVDocS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10392</Words>
  <Characters>59239</Characters>
  <Application>Microsoft Office Word</Application>
  <DocSecurity>0</DocSecurity>
  <Lines>493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HHMI/MGH/Harvard University</Company>
  <LinksUpToDate>false</LinksUpToDate>
  <CharactersWithSpaces>69493</CharactersWithSpaces>
  <SharedDoc>false</SharedDoc>
  <HLinks>
    <vt:vector size="18" baseType="variant">
      <vt:variant>
        <vt:i4>7274532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http://www.ncbi.nlm.nih.gov.ezp-prod1.hul.harvard.edu/pubmed/19376238?ordinalpos=2&amp;itool=EntrezSystem2.PEntrez.Pubmed.Pubmed_ResultsPanel.Pubmed_DefaultReportPanel.Pubmed_RVDocSum</vt:lpwstr>
      </vt:variant>
      <vt:variant>
        <vt:lpwstr/>
      </vt:variant>
      <vt:variant>
        <vt:i4>7274532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http://www.ncbi.nlm.nih.gov.ezp-prod1.hul.harvard.edu/pubmed/19592571?ordinalpos=4&amp;itool=EntrezSystem2.PEntrez.Pubmed.Pubmed_ResultsPanel.Pubmed_DefaultReportPanel.Pubmed_RVDocSum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http://www.ncbi.nlm.nih.gov.ezp-prod1.hul.harvard.edu/pubmed/18385483?ordinalpos=4&amp;itool=EntrezSystem2.PEntrez.Pubmed.Pubmed_ResultsPanel.Pubmed_RVDocSum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Randy Buckner</dc:creator>
  <cp:keywords/>
  <cp:lastModifiedBy>Buckner, Randy Lee</cp:lastModifiedBy>
  <cp:revision>2</cp:revision>
  <cp:lastPrinted>2017-07-27T19:16:00Z</cp:lastPrinted>
  <dcterms:created xsi:type="dcterms:W3CDTF">2021-09-27T14:26:00Z</dcterms:created>
  <dcterms:modified xsi:type="dcterms:W3CDTF">2021-09-27T14:26:00Z</dcterms:modified>
</cp:coreProperties>
</file>